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2A61" w14:textId="2721D482" w:rsidR="005972CA" w:rsidRPr="00B65FD5" w:rsidRDefault="00B65ECA">
      <w:pPr>
        <w:pStyle w:val="Heading3"/>
        <w:spacing w:before="211"/>
        <w:ind w:left="563" w:right="561"/>
        <w:jc w:val="center"/>
      </w:pPr>
      <w:bookmarkStart w:id="0" w:name="Reso_Calling_Election_Requesting_Consoli"/>
      <w:bookmarkEnd w:id="0"/>
      <w:r w:rsidRPr="00B65FD5">
        <w:t>RESOLUTION</w:t>
      </w:r>
      <w:r w:rsidRPr="00B65FD5">
        <w:rPr>
          <w:spacing w:val="-8"/>
        </w:rPr>
        <w:t xml:space="preserve"> </w:t>
      </w:r>
      <w:r w:rsidRPr="00B65FD5">
        <w:t>NO.</w:t>
      </w:r>
      <w:r w:rsidRPr="00B65FD5">
        <w:rPr>
          <w:spacing w:val="-7"/>
        </w:rPr>
        <w:t xml:space="preserve"> </w:t>
      </w:r>
      <w:r w:rsidR="00EF225D">
        <w:rPr>
          <w:spacing w:val="-7"/>
        </w:rPr>
        <w:t>427-2023</w:t>
      </w:r>
    </w:p>
    <w:p w14:paraId="329DBC4E" w14:textId="77777777" w:rsidR="005972CA" w:rsidRPr="00B65FD5" w:rsidRDefault="005972CA">
      <w:pPr>
        <w:pStyle w:val="BodyText"/>
        <w:rPr>
          <w:b/>
        </w:rPr>
      </w:pPr>
    </w:p>
    <w:p w14:paraId="684DD9EB" w14:textId="3E5F1F6B" w:rsidR="005972CA" w:rsidRPr="00B65FD5" w:rsidRDefault="00AC7CB9">
      <w:pPr>
        <w:ind w:left="563" w:right="565"/>
        <w:jc w:val="center"/>
        <w:rPr>
          <w:b/>
          <w:sz w:val="24"/>
          <w:szCs w:val="24"/>
        </w:rPr>
      </w:pPr>
      <w:r w:rsidRPr="00B65FD5">
        <w:rPr>
          <w:b/>
          <w:sz w:val="24"/>
          <w:szCs w:val="24"/>
        </w:rPr>
        <w:t>A</w:t>
      </w:r>
      <w:r w:rsidRPr="00B65FD5">
        <w:rPr>
          <w:b/>
          <w:spacing w:val="-3"/>
          <w:sz w:val="24"/>
          <w:szCs w:val="24"/>
        </w:rPr>
        <w:t xml:space="preserve"> </w:t>
      </w:r>
      <w:r w:rsidRPr="00B65FD5">
        <w:rPr>
          <w:b/>
          <w:sz w:val="24"/>
          <w:szCs w:val="24"/>
        </w:rPr>
        <w:t>RESOLUTION</w:t>
      </w:r>
      <w:r w:rsidRPr="00B65FD5">
        <w:rPr>
          <w:b/>
          <w:spacing w:val="-3"/>
          <w:sz w:val="24"/>
          <w:szCs w:val="24"/>
        </w:rPr>
        <w:t xml:space="preserve"> </w:t>
      </w:r>
      <w:r w:rsidRPr="00B65FD5">
        <w:rPr>
          <w:b/>
          <w:sz w:val="24"/>
          <w:szCs w:val="24"/>
        </w:rPr>
        <w:t>OF</w:t>
      </w:r>
      <w:r w:rsidRPr="00B65FD5">
        <w:rPr>
          <w:b/>
          <w:spacing w:val="-6"/>
          <w:sz w:val="24"/>
          <w:szCs w:val="24"/>
        </w:rPr>
        <w:t xml:space="preserve"> </w:t>
      </w:r>
      <w:r w:rsidRPr="00B65FD5">
        <w:rPr>
          <w:b/>
          <w:sz w:val="24"/>
          <w:szCs w:val="24"/>
        </w:rPr>
        <w:t>THE</w:t>
      </w:r>
      <w:r w:rsidRPr="00B65FD5">
        <w:rPr>
          <w:b/>
          <w:spacing w:val="-3"/>
          <w:sz w:val="24"/>
          <w:szCs w:val="24"/>
        </w:rPr>
        <w:t xml:space="preserve"> </w:t>
      </w:r>
      <w:r w:rsidRPr="00B65FD5">
        <w:rPr>
          <w:b/>
          <w:sz w:val="24"/>
          <w:szCs w:val="24"/>
        </w:rPr>
        <w:t>BOARD OF</w:t>
      </w:r>
      <w:r w:rsidR="00C6007B">
        <w:rPr>
          <w:b/>
          <w:sz w:val="24"/>
          <w:szCs w:val="24"/>
        </w:rPr>
        <w:t xml:space="preserve"> DIRECTORS OF</w:t>
      </w:r>
      <w:r w:rsidRPr="00B65FD5">
        <w:rPr>
          <w:b/>
          <w:spacing w:val="-6"/>
          <w:sz w:val="24"/>
          <w:szCs w:val="24"/>
        </w:rPr>
        <w:t xml:space="preserve"> </w:t>
      </w:r>
      <w:r w:rsidRPr="00B65FD5">
        <w:rPr>
          <w:b/>
          <w:sz w:val="24"/>
          <w:szCs w:val="24"/>
        </w:rPr>
        <w:t>THE</w:t>
      </w:r>
      <w:r w:rsidRPr="00B65FD5">
        <w:rPr>
          <w:b/>
          <w:spacing w:val="-3"/>
          <w:sz w:val="24"/>
          <w:szCs w:val="24"/>
        </w:rPr>
        <w:t xml:space="preserve"> </w:t>
      </w:r>
      <w:r w:rsidRPr="00B65FD5">
        <w:rPr>
          <w:b/>
          <w:sz w:val="24"/>
          <w:szCs w:val="24"/>
        </w:rPr>
        <w:t xml:space="preserve">CHESTER </w:t>
      </w:r>
      <w:r w:rsidR="00C6007B">
        <w:rPr>
          <w:b/>
          <w:sz w:val="24"/>
          <w:szCs w:val="24"/>
        </w:rPr>
        <w:t>PUBLIC UTILITY</w:t>
      </w:r>
      <w:r w:rsidRPr="00B65FD5">
        <w:rPr>
          <w:b/>
          <w:sz w:val="24"/>
          <w:szCs w:val="24"/>
        </w:rPr>
        <w:t xml:space="preserve"> DISTRICT CALLING FOR AND GIVING NOTICE OF THE HOLDING OF THE </w:t>
      </w:r>
      <w:r w:rsidR="00411C52">
        <w:rPr>
          <w:b/>
          <w:sz w:val="24"/>
          <w:szCs w:val="24"/>
        </w:rPr>
        <w:t>UDEL</w:t>
      </w:r>
      <w:r w:rsidRPr="00B65FD5">
        <w:rPr>
          <w:b/>
          <w:sz w:val="24"/>
          <w:szCs w:val="24"/>
        </w:rPr>
        <w:t xml:space="preserve"> ELECTION ON </w:t>
      </w:r>
      <w:r w:rsidR="00411C52">
        <w:rPr>
          <w:b/>
          <w:sz w:val="24"/>
          <w:szCs w:val="24"/>
        </w:rPr>
        <w:t xml:space="preserve">NOVEMBER 7, </w:t>
      </w:r>
      <w:proofErr w:type="gramStart"/>
      <w:r w:rsidR="00411C52">
        <w:rPr>
          <w:b/>
          <w:sz w:val="24"/>
          <w:szCs w:val="24"/>
        </w:rPr>
        <w:t>2023</w:t>
      </w:r>
      <w:proofErr w:type="gramEnd"/>
      <w:r w:rsidRPr="00B65FD5">
        <w:rPr>
          <w:b/>
          <w:sz w:val="24"/>
          <w:szCs w:val="24"/>
        </w:rPr>
        <w:t xml:space="preserve"> TO AUTHORIZE A SPECIAL TAX FOR </w:t>
      </w:r>
      <w:r w:rsidR="00D46FB6">
        <w:rPr>
          <w:b/>
          <w:sz w:val="24"/>
          <w:szCs w:val="24"/>
        </w:rPr>
        <w:t>FIRE AND EMERGENCY MEDICAL SERVICES</w:t>
      </w:r>
      <w:r w:rsidRPr="00B65FD5">
        <w:rPr>
          <w:b/>
          <w:sz w:val="24"/>
          <w:szCs w:val="24"/>
        </w:rPr>
        <w:t>; AND REQUESTING THAT THE BOARD OF SUPERVISORS OF THE COUNTY OF PLUMAS CONSOLIDATE SAID ELECTION WITH THE STATEWIDE GENERAL ELECTION TO BE HELD ON THE SAME DATE.</w:t>
      </w:r>
    </w:p>
    <w:p w14:paraId="0DAE078E" w14:textId="77777777" w:rsidR="005972CA" w:rsidRPr="00B65FD5" w:rsidRDefault="005972CA">
      <w:pPr>
        <w:pStyle w:val="BodyText"/>
        <w:spacing w:before="7"/>
        <w:rPr>
          <w:b/>
        </w:rPr>
      </w:pPr>
    </w:p>
    <w:p w14:paraId="68649DBD" w14:textId="05BA9A96" w:rsidR="005972CA" w:rsidRPr="00B65FD5" w:rsidRDefault="00B65ECA">
      <w:pPr>
        <w:pStyle w:val="BodyText"/>
        <w:ind w:left="400" w:right="424" w:firstLine="719"/>
      </w:pPr>
      <w:proofErr w:type="gramStart"/>
      <w:r w:rsidRPr="00B65FD5">
        <w:t>WHEREAS,</w:t>
      </w:r>
      <w:proofErr w:type="gramEnd"/>
      <w:r w:rsidRPr="00B65FD5">
        <w:rPr>
          <w:spacing w:val="-5"/>
        </w:rPr>
        <w:t xml:space="preserve"> </w:t>
      </w:r>
      <w:r w:rsidRPr="00B65FD5">
        <w:t>California</w:t>
      </w:r>
      <w:r w:rsidRPr="00B65FD5">
        <w:rPr>
          <w:spacing w:val="-5"/>
        </w:rPr>
        <w:t xml:space="preserve"> </w:t>
      </w:r>
      <w:r w:rsidRPr="00B65FD5">
        <w:t>Government</w:t>
      </w:r>
      <w:r w:rsidRPr="00B65FD5">
        <w:rPr>
          <w:spacing w:val="-5"/>
        </w:rPr>
        <w:t xml:space="preserve"> </w:t>
      </w:r>
      <w:r w:rsidRPr="00B65FD5">
        <w:t>Code</w:t>
      </w:r>
      <w:r w:rsidRPr="00B65FD5">
        <w:rPr>
          <w:spacing w:val="-6"/>
        </w:rPr>
        <w:t xml:space="preserve"> </w:t>
      </w:r>
      <w:r w:rsidRPr="00B65FD5">
        <w:t>Section</w:t>
      </w:r>
      <w:r w:rsidRPr="00B65FD5">
        <w:rPr>
          <w:spacing w:val="-5"/>
        </w:rPr>
        <w:t xml:space="preserve"> </w:t>
      </w:r>
      <w:r w:rsidRPr="00B65FD5">
        <w:t>36503</w:t>
      </w:r>
      <w:r w:rsidRPr="00B65FD5">
        <w:rPr>
          <w:spacing w:val="-5"/>
        </w:rPr>
        <w:t xml:space="preserve"> </w:t>
      </w:r>
      <w:r w:rsidRPr="00B65FD5">
        <w:t>and</w:t>
      </w:r>
      <w:r w:rsidRPr="00B65FD5">
        <w:rPr>
          <w:spacing w:val="-5"/>
        </w:rPr>
        <w:t xml:space="preserve"> </w:t>
      </w:r>
      <w:r w:rsidRPr="00B65FD5">
        <w:t>California</w:t>
      </w:r>
      <w:r w:rsidRPr="00B65FD5">
        <w:rPr>
          <w:spacing w:val="-5"/>
        </w:rPr>
        <w:t xml:space="preserve"> </w:t>
      </w:r>
      <w:r w:rsidRPr="00B65FD5">
        <w:t>Elections</w:t>
      </w:r>
      <w:r w:rsidRPr="00B65FD5">
        <w:rPr>
          <w:spacing w:val="-5"/>
        </w:rPr>
        <w:t xml:space="preserve"> </w:t>
      </w:r>
      <w:r w:rsidRPr="00B65FD5">
        <w:t xml:space="preserve">Code Section 1000(e) provide that a General Municipal Election may be conducted on </w:t>
      </w:r>
      <w:r w:rsidR="00FB63C0">
        <w:t>November 7, 2023</w:t>
      </w:r>
      <w:r w:rsidRPr="00B65FD5">
        <w:t>; and</w:t>
      </w:r>
    </w:p>
    <w:p w14:paraId="77043C9D" w14:textId="77777777" w:rsidR="005972CA" w:rsidRPr="00B65FD5" w:rsidRDefault="005972CA">
      <w:pPr>
        <w:pStyle w:val="BodyText"/>
      </w:pPr>
    </w:p>
    <w:p w14:paraId="789654E2" w14:textId="4FFE07EB" w:rsidR="005972CA" w:rsidRPr="00B65FD5" w:rsidRDefault="00B65ECA">
      <w:pPr>
        <w:pStyle w:val="BodyText"/>
        <w:ind w:left="400" w:right="573" w:firstLine="719"/>
        <w:jc w:val="both"/>
      </w:pPr>
      <w:proofErr w:type="gramStart"/>
      <w:r w:rsidRPr="00B65FD5">
        <w:t>WHEREAS,</w:t>
      </w:r>
      <w:proofErr w:type="gramEnd"/>
      <w:r w:rsidRPr="00B65FD5">
        <w:t xml:space="preserve"> the </w:t>
      </w:r>
      <w:r w:rsidR="00AC7CB9" w:rsidRPr="00B65FD5">
        <w:t xml:space="preserve">Chester </w:t>
      </w:r>
      <w:r w:rsidR="00FB63C0">
        <w:t>Public Utility District</w:t>
      </w:r>
      <w:r w:rsidR="00AC7CB9" w:rsidRPr="00B65FD5">
        <w:t xml:space="preserve"> (District)</w:t>
      </w:r>
      <w:r w:rsidRPr="00B65FD5">
        <w:t xml:space="preserve"> desires </w:t>
      </w:r>
      <w:r w:rsidR="00AC7CB9" w:rsidRPr="00B65FD5">
        <w:t>create</w:t>
      </w:r>
      <w:r w:rsidRPr="00B65FD5">
        <w:t xml:space="preserve"> a special tax in the amount specified herein for </w:t>
      </w:r>
      <w:r w:rsidR="007C4F77">
        <w:t xml:space="preserve">fire </w:t>
      </w:r>
      <w:r w:rsidRPr="00B65FD5">
        <w:t>and emergency</w:t>
      </w:r>
      <w:r w:rsidRPr="00B65FD5">
        <w:rPr>
          <w:spacing w:val="-1"/>
        </w:rPr>
        <w:t xml:space="preserve"> </w:t>
      </w:r>
      <w:r w:rsidR="00AC7CB9" w:rsidRPr="00B65FD5">
        <w:t>medical services to residents of the District</w:t>
      </w:r>
      <w:r w:rsidRPr="00B65FD5">
        <w:t xml:space="preserve"> and to submit this special</w:t>
      </w:r>
      <w:r w:rsidRPr="00B65FD5">
        <w:rPr>
          <w:spacing w:val="-2"/>
        </w:rPr>
        <w:t xml:space="preserve"> </w:t>
      </w:r>
      <w:r w:rsidRPr="00B65FD5">
        <w:t>tax</w:t>
      </w:r>
      <w:r w:rsidR="00AC7CB9" w:rsidRPr="00B65FD5">
        <w:t xml:space="preserve"> </w:t>
      </w:r>
      <w:r w:rsidRPr="00B65FD5">
        <w:t>to</w:t>
      </w:r>
      <w:r w:rsidRPr="00B65FD5">
        <w:rPr>
          <w:spacing w:val="-1"/>
        </w:rPr>
        <w:t xml:space="preserve"> </w:t>
      </w:r>
      <w:r w:rsidRPr="00B65FD5">
        <w:t>the</w:t>
      </w:r>
      <w:r w:rsidRPr="00B65FD5">
        <w:rPr>
          <w:spacing w:val="-3"/>
        </w:rPr>
        <w:t xml:space="preserve"> </w:t>
      </w:r>
      <w:r w:rsidR="00B65FD5">
        <w:t>District’s</w:t>
      </w:r>
      <w:r w:rsidRPr="00B65FD5">
        <w:t xml:space="preserve"> voters</w:t>
      </w:r>
      <w:r w:rsidRPr="00B65FD5">
        <w:rPr>
          <w:spacing w:val="-3"/>
        </w:rPr>
        <w:t xml:space="preserve"> </w:t>
      </w:r>
      <w:r w:rsidRPr="00B65FD5">
        <w:t>at</w:t>
      </w:r>
      <w:r w:rsidRPr="00B65FD5">
        <w:rPr>
          <w:spacing w:val="-1"/>
        </w:rPr>
        <w:t xml:space="preserve"> </w:t>
      </w:r>
      <w:r w:rsidRPr="00B65FD5">
        <w:t>the</w:t>
      </w:r>
      <w:r w:rsidRPr="00B65FD5">
        <w:rPr>
          <w:spacing w:val="-3"/>
        </w:rPr>
        <w:t xml:space="preserve"> </w:t>
      </w:r>
      <w:r w:rsidR="00D00154">
        <w:rPr>
          <w:spacing w:val="-3"/>
        </w:rPr>
        <w:t>November 7, 2023</w:t>
      </w:r>
      <w:r w:rsidRPr="00B65FD5">
        <w:rPr>
          <w:spacing w:val="-1"/>
        </w:rPr>
        <w:t xml:space="preserve"> </w:t>
      </w:r>
      <w:r w:rsidRPr="00B65FD5">
        <w:t>election;</w:t>
      </w:r>
      <w:r w:rsidRPr="00B65FD5">
        <w:rPr>
          <w:spacing w:val="-2"/>
        </w:rPr>
        <w:t xml:space="preserve"> </w:t>
      </w:r>
      <w:r w:rsidRPr="00B65FD5">
        <w:rPr>
          <w:spacing w:val="-5"/>
        </w:rPr>
        <w:t>and</w:t>
      </w:r>
    </w:p>
    <w:p w14:paraId="3A435A10" w14:textId="77777777" w:rsidR="005972CA" w:rsidRPr="00B65FD5" w:rsidRDefault="005972CA">
      <w:pPr>
        <w:pStyle w:val="BodyText"/>
      </w:pPr>
    </w:p>
    <w:p w14:paraId="44E2EA4F" w14:textId="77777777" w:rsidR="005972CA" w:rsidRPr="00B65FD5" w:rsidRDefault="00B65ECA">
      <w:pPr>
        <w:pStyle w:val="BodyText"/>
        <w:ind w:left="400" w:right="108" w:firstLine="719"/>
      </w:pPr>
      <w:r w:rsidRPr="00B65FD5">
        <w:t>WHEREAS,</w:t>
      </w:r>
      <w:r w:rsidRPr="00B65FD5">
        <w:rPr>
          <w:spacing w:val="-3"/>
        </w:rPr>
        <w:t xml:space="preserve"> </w:t>
      </w:r>
      <w:r w:rsidRPr="00B65FD5">
        <w:t>Sections</w:t>
      </w:r>
      <w:r w:rsidRPr="00B65FD5">
        <w:rPr>
          <w:spacing w:val="-3"/>
        </w:rPr>
        <w:t xml:space="preserve"> </w:t>
      </w:r>
      <w:r w:rsidRPr="00B65FD5">
        <w:t>10002</w:t>
      </w:r>
      <w:r w:rsidRPr="00B65FD5">
        <w:rPr>
          <w:spacing w:val="-3"/>
        </w:rPr>
        <w:t xml:space="preserve"> </w:t>
      </w:r>
      <w:r w:rsidRPr="00B65FD5">
        <w:t>and</w:t>
      </w:r>
      <w:r w:rsidRPr="00B65FD5">
        <w:rPr>
          <w:spacing w:val="-3"/>
        </w:rPr>
        <w:t xml:space="preserve"> </w:t>
      </w:r>
      <w:r w:rsidRPr="00B65FD5">
        <w:t>10403</w:t>
      </w:r>
      <w:r w:rsidRPr="00B65FD5">
        <w:rPr>
          <w:spacing w:val="-3"/>
        </w:rPr>
        <w:t xml:space="preserve"> </w:t>
      </w:r>
      <w:r w:rsidRPr="00B65FD5">
        <w:t>of</w:t>
      </w:r>
      <w:r w:rsidRPr="00B65FD5">
        <w:rPr>
          <w:spacing w:val="-4"/>
        </w:rPr>
        <w:t xml:space="preserve"> </w:t>
      </w:r>
      <w:r w:rsidRPr="00B65FD5">
        <w:t>the</w:t>
      </w:r>
      <w:r w:rsidRPr="00B65FD5">
        <w:rPr>
          <w:spacing w:val="-3"/>
        </w:rPr>
        <w:t xml:space="preserve"> </w:t>
      </w:r>
      <w:r w:rsidRPr="00B65FD5">
        <w:t>California</w:t>
      </w:r>
      <w:r w:rsidRPr="00B65FD5">
        <w:rPr>
          <w:spacing w:val="-3"/>
        </w:rPr>
        <w:t xml:space="preserve"> </w:t>
      </w:r>
      <w:r w:rsidRPr="00B65FD5">
        <w:t>Elections</w:t>
      </w:r>
      <w:r w:rsidRPr="00B65FD5">
        <w:rPr>
          <w:spacing w:val="-3"/>
        </w:rPr>
        <w:t xml:space="preserve"> </w:t>
      </w:r>
      <w:r w:rsidRPr="00B65FD5">
        <w:t>Code</w:t>
      </w:r>
      <w:r w:rsidRPr="00B65FD5">
        <w:rPr>
          <w:spacing w:val="-4"/>
        </w:rPr>
        <w:t xml:space="preserve"> </w:t>
      </w:r>
      <w:r w:rsidRPr="00B65FD5">
        <w:t>provide</w:t>
      </w:r>
      <w:r w:rsidRPr="00B65FD5">
        <w:rPr>
          <w:spacing w:val="-3"/>
        </w:rPr>
        <w:t xml:space="preserve"> </w:t>
      </w:r>
      <w:r w:rsidRPr="00B65FD5">
        <w:t>that</w:t>
      </w:r>
      <w:r w:rsidRPr="00B65FD5">
        <w:rPr>
          <w:spacing w:val="-3"/>
        </w:rPr>
        <w:t xml:space="preserve"> </w:t>
      </w:r>
      <w:r w:rsidRPr="00B65FD5">
        <w:t xml:space="preserve">the </w:t>
      </w:r>
      <w:proofErr w:type="gramStart"/>
      <w:r w:rsidR="000F60FA" w:rsidRPr="00B65FD5">
        <w:t xml:space="preserve">District </w:t>
      </w:r>
      <w:r w:rsidRPr="00B65FD5">
        <w:t xml:space="preserve"> may</w:t>
      </w:r>
      <w:proofErr w:type="gramEnd"/>
      <w:r w:rsidRPr="00B65FD5">
        <w:t xml:space="preserve"> request the County of </w:t>
      </w:r>
      <w:r w:rsidR="000F60FA" w:rsidRPr="00B65FD5">
        <w:t xml:space="preserve">Plumas </w:t>
      </w:r>
      <w:r w:rsidRPr="00B65FD5">
        <w:t xml:space="preserve"> Board of Supervisors to permit the County Elections Official to render specified services relating to the conduct of the election on a reimbursable basis; and</w:t>
      </w:r>
    </w:p>
    <w:p w14:paraId="5043B203" w14:textId="77777777" w:rsidR="005972CA" w:rsidRPr="00B65FD5" w:rsidRDefault="005972CA">
      <w:pPr>
        <w:pStyle w:val="BodyText"/>
      </w:pPr>
    </w:p>
    <w:p w14:paraId="50110AB6" w14:textId="4C6AEE6F" w:rsidR="005972CA" w:rsidRPr="00B65FD5" w:rsidRDefault="00B65ECA">
      <w:pPr>
        <w:pStyle w:val="BodyText"/>
        <w:ind w:left="400" w:right="349" w:firstLine="719"/>
      </w:pPr>
      <w:proofErr w:type="gramStart"/>
      <w:r w:rsidRPr="00B65FD5">
        <w:t>WHEREAS,</w:t>
      </w:r>
      <w:proofErr w:type="gramEnd"/>
      <w:r w:rsidRPr="00B65FD5">
        <w:t xml:space="preserve"> it is desirable that the County Election Department of the County of </w:t>
      </w:r>
      <w:r w:rsidR="000F60FA" w:rsidRPr="00B65FD5">
        <w:t>Plumas</w:t>
      </w:r>
      <w:r w:rsidRPr="00B65FD5">
        <w:t xml:space="preserve"> canvass</w:t>
      </w:r>
      <w:r w:rsidRPr="00B65FD5">
        <w:rPr>
          <w:spacing w:val="-3"/>
        </w:rPr>
        <w:t xml:space="preserve"> </w:t>
      </w:r>
      <w:r w:rsidRPr="00B65FD5">
        <w:t>the</w:t>
      </w:r>
      <w:r w:rsidRPr="00B65FD5">
        <w:rPr>
          <w:spacing w:val="-4"/>
        </w:rPr>
        <w:t xml:space="preserve"> </w:t>
      </w:r>
      <w:r w:rsidRPr="00B65FD5">
        <w:t>returns</w:t>
      </w:r>
      <w:r w:rsidRPr="00B65FD5">
        <w:rPr>
          <w:spacing w:val="-3"/>
        </w:rPr>
        <w:t xml:space="preserve"> </w:t>
      </w:r>
      <w:r w:rsidRPr="00B65FD5">
        <w:t>of</w:t>
      </w:r>
      <w:r w:rsidRPr="00B65FD5">
        <w:rPr>
          <w:spacing w:val="-4"/>
        </w:rPr>
        <w:t xml:space="preserve"> </w:t>
      </w:r>
      <w:r w:rsidRPr="00B65FD5">
        <w:t>the</w:t>
      </w:r>
      <w:r w:rsidRPr="00B65FD5">
        <w:rPr>
          <w:spacing w:val="-2"/>
        </w:rPr>
        <w:t xml:space="preserve"> </w:t>
      </w:r>
      <w:r w:rsidR="00D34B3C">
        <w:t>UDEL</w:t>
      </w:r>
      <w:r w:rsidRPr="00B65FD5">
        <w:rPr>
          <w:spacing w:val="-3"/>
        </w:rPr>
        <w:t xml:space="preserve"> </w:t>
      </w:r>
      <w:r w:rsidRPr="00B65FD5">
        <w:t>Election</w:t>
      </w:r>
      <w:r w:rsidRPr="00B65FD5">
        <w:rPr>
          <w:spacing w:val="-3"/>
        </w:rPr>
        <w:t xml:space="preserve"> </w:t>
      </w:r>
      <w:r w:rsidRPr="00B65FD5">
        <w:t>and</w:t>
      </w:r>
      <w:r w:rsidRPr="00B65FD5">
        <w:rPr>
          <w:spacing w:val="-3"/>
        </w:rPr>
        <w:t xml:space="preserve"> </w:t>
      </w:r>
      <w:r w:rsidRPr="00B65FD5">
        <w:t>that</w:t>
      </w:r>
      <w:r w:rsidRPr="00B65FD5">
        <w:rPr>
          <w:spacing w:val="-3"/>
        </w:rPr>
        <w:t xml:space="preserve"> </w:t>
      </w:r>
      <w:r w:rsidRPr="00B65FD5">
        <w:t>the</w:t>
      </w:r>
      <w:r w:rsidRPr="00B65FD5">
        <w:rPr>
          <w:spacing w:val="-4"/>
        </w:rPr>
        <w:t xml:space="preserve"> </w:t>
      </w:r>
      <w:r w:rsidRPr="00B65FD5">
        <w:t>election</w:t>
      </w:r>
      <w:r w:rsidRPr="00B65FD5">
        <w:rPr>
          <w:spacing w:val="-1"/>
        </w:rPr>
        <w:t xml:space="preserve"> </w:t>
      </w:r>
      <w:r w:rsidRPr="00B65FD5">
        <w:t>be</w:t>
      </w:r>
      <w:r w:rsidRPr="00B65FD5">
        <w:rPr>
          <w:spacing w:val="-4"/>
        </w:rPr>
        <w:t xml:space="preserve"> </w:t>
      </w:r>
      <w:r w:rsidRPr="00B65FD5">
        <w:t>held</w:t>
      </w:r>
      <w:r w:rsidRPr="00B65FD5">
        <w:rPr>
          <w:spacing w:val="-3"/>
        </w:rPr>
        <w:t xml:space="preserve"> </w:t>
      </w:r>
      <w:r w:rsidRPr="00B65FD5">
        <w:t>in</w:t>
      </w:r>
      <w:r w:rsidRPr="00B65FD5">
        <w:rPr>
          <w:spacing w:val="-3"/>
        </w:rPr>
        <w:t xml:space="preserve"> </w:t>
      </w:r>
      <w:r w:rsidRPr="00B65FD5">
        <w:t>all</w:t>
      </w:r>
      <w:r w:rsidRPr="00B65FD5">
        <w:rPr>
          <w:spacing w:val="-3"/>
        </w:rPr>
        <w:t xml:space="preserve"> </w:t>
      </w:r>
      <w:r w:rsidRPr="00B65FD5">
        <w:t>respects as if there were only one election.</w:t>
      </w:r>
    </w:p>
    <w:p w14:paraId="38D4B7FE" w14:textId="77777777" w:rsidR="005972CA" w:rsidRPr="00B65FD5" w:rsidRDefault="005972CA">
      <w:pPr>
        <w:pStyle w:val="BodyText"/>
      </w:pPr>
    </w:p>
    <w:p w14:paraId="53A356E0" w14:textId="135063AE" w:rsidR="005972CA" w:rsidRPr="00B65FD5" w:rsidRDefault="00B65ECA">
      <w:pPr>
        <w:pStyle w:val="BodyText"/>
        <w:ind w:left="400" w:right="108" w:firstLine="719"/>
      </w:pPr>
      <w:r w:rsidRPr="00B65FD5">
        <w:t>NOW,</w:t>
      </w:r>
      <w:r w:rsidRPr="00B65FD5">
        <w:rPr>
          <w:spacing w:val="-3"/>
        </w:rPr>
        <w:t xml:space="preserve"> </w:t>
      </w:r>
      <w:r w:rsidRPr="00B65FD5">
        <w:t>THEREFORE,</w:t>
      </w:r>
      <w:r w:rsidRPr="00B65FD5">
        <w:rPr>
          <w:spacing w:val="-3"/>
        </w:rPr>
        <w:t xml:space="preserve"> </w:t>
      </w:r>
      <w:r w:rsidRPr="00B65FD5">
        <w:t>BE</w:t>
      </w:r>
      <w:r w:rsidRPr="00B65FD5">
        <w:rPr>
          <w:spacing w:val="-2"/>
        </w:rPr>
        <w:t xml:space="preserve"> </w:t>
      </w:r>
      <w:r w:rsidRPr="00B65FD5">
        <w:t>IT</w:t>
      </w:r>
      <w:r w:rsidRPr="00B65FD5">
        <w:rPr>
          <w:spacing w:val="-2"/>
        </w:rPr>
        <w:t xml:space="preserve"> </w:t>
      </w:r>
      <w:r w:rsidRPr="00B65FD5">
        <w:t>RESOLVED,</w:t>
      </w:r>
      <w:r w:rsidRPr="00B65FD5">
        <w:rPr>
          <w:spacing w:val="-3"/>
        </w:rPr>
        <w:t xml:space="preserve"> </w:t>
      </w:r>
      <w:r w:rsidRPr="00B65FD5">
        <w:t>by</w:t>
      </w:r>
      <w:r w:rsidRPr="00B65FD5">
        <w:rPr>
          <w:spacing w:val="-8"/>
        </w:rPr>
        <w:t xml:space="preserve"> </w:t>
      </w:r>
      <w:r w:rsidRPr="00B65FD5">
        <w:t>the</w:t>
      </w:r>
      <w:r w:rsidRPr="00B65FD5">
        <w:rPr>
          <w:spacing w:val="-4"/>
        </w:rPr>
        <w:t xml:space="preserve"> </w:t>
      </w:r>
      <w:r w:rsidR="000F60FA" w:rsidRPr="00B65FD5">
        <w:t xml:space="preserve">Board of the Chester </w:t>
      </w:r>
      <w:r w:rsidR="00D34B3C">
        <w:t>Public Utility</w:t>
      </w:r>
      <w:r w:rsidR="000F60FA" w:rsidRPr="00B65FD5">
        <w:t xml:space="preserve"> District </w:t>
      </w:r>
      <w:r w:rsidRPr="00B65FD5">
        <w:t>that:</w:t>
      </w:r>
    </w:p>
    <w:p w14:paraId="3C48B3C8" w14:textId="77777777" w:rsidR="005972CA" w:rsidRPr="00B65FD5" w:rsidRDefault="005972CA">
      <w:pPr>
        <w:pStyle w:val="BodyText"/>
      </w:pPr>
    </w:p>
    <w:p w14:paraId="4C25C26B" w14:textId="5791DCE4" w:rsidR="005972CA" w:rsidRPr="00B65FD5" w:rsidRDefault="00B65ECA">
      <w:pPr>
        <w:pStyle w:val="BodyText"/>
        <w:ind w:left="400" w:right="424" w:firstLine="719"/>
      </w:pPr>
      <w:r w:rsidRPr="00B65FD5">
        <w:rPr>
          <w:u w:val="single"/>
        </w:rPr>
        <w:t>SECTION 1.</w:t>
      </w:r>
      <w:r w:rsidRPr="00B65FD5">
        <w:rPr>
          <w:spacing w:val="40"/>
        </w:rPr>
        <w:t xml:space="preserve"> </w:t>
      </w:r>
      <w:r w:rsidRPr="00B65FD5">
        <w:rPr>
          <w:u w:val="single"/>
        </w:rPr>
        <w:t>Election Called.</w:t>
      </w:r>
      <w:r w:rsidRPr="00B65FD5">
        <w:rPr>
          <w:spacing w:val="40"/>
        </w:rPr>
        <w:t xml:space="preserve"> </w:t>
      </w:r>
      <w:r w:rsidRPr="00B65FD5">
        <w:t xml:space="preserve">Pursuant to its right, power, and authority under the laws of the State of California and the </w:t>
      </w:r>
      <w:r w:rsidR="000F60FA" w:rsidRPr="00B65FD5">
        <w:t>District</w:t>
      </w:r>
      <w:r w:rsidRPr="00B65FD5">
        <w:t xml:space="preserve"> Code, there is hereby called and ordered to be held in the </w:t>
      </w:r>
      <w:r w:rsidR="00B65FD5" w:rsidRPr="00B65FD5">
        <w:t>District</w:t>
      </w:r>
      <w:r w:rsidRPr="00B65FD5">
        <w:t xml:space="preserve">, on Tuesday, </w:t>
      </w:r>
      <w:r w:rsidR="00DC16A2">
        <w:t>November 7</w:t>
      </w:r>
      <w:r w:rsidRPr="00B65FD5">
        <w:t xml:space="preserve">, </w:t>
      </w:r>
      <w:proofErr w:type="gramStart"/>
      <w:r w:rsidRPr="00B65FD5">
        <w:t>202</w:t>
      </w:r>
      <w:r w:rsidR="00B65FD5" w:rsidRPr="00B65FD5">
        <w:t>3</w:t>
      </w:r>
      <w:proofErr w:type="gramEnd"/>
      <w:r w:rsidRPr="00B65FD5">
        <w:t xml:space="preserve"> a</w:t>
      </w:r>
      <w:r w:rsidRPr="00B65FD5">
        <w:rPr>
          <w:spacing w:val="-4"/>
        </w:rPr>
        <w:t xml:space="preserve"> </w:t>
      </w:r>
      <w:r w:rsidR="00DC16A2">
        <w:rPr>
          <w:spacing w:val="-4"/>
        </w:rPr>
        <w:t>UDEL</w:t>
      </w:r>
      <w:r w:rsidRPr="00B65FD5">
        <w:rPr>
          <w:spacing w:val="-3"/>
        </w:rPr>
        <w:t xml:space="preserve"> </w:t>
      </w:r>
      <w:r w:rsidRPr="00B65FD5">
        <w:t>Election</w:t>
      </w:r>
      <w:r w:rsidRPr="00B65FD5">
        <w:rPr>
          <w:spacing w:val="-2"/>
        </w:rPr>
        <w:t xml:space="preserve"> </w:t>
      </w:r>
      <w:r w:rsidRPr="00B65FD5">
        <w:t>for</w:t>
      </w:r>
      <w:r w:rsidRPr="00B65FD5">
        <w:rPr>
          <w:spacing w:val="-5"/>
        </w:rPr>
        <w:t xml:space="preserve"> </w:t>
      </w:r>
      <w:r w:rsidRPr="00B65FD5">
        <w:t>the</w:t>
      </w:r>
      <w:r w:rsidRPr="00B65FD5">
        <w:rPr>
          <w:spacing w:val="-3"/>
        </w:rPr>
        <w:t xml:space="preserve"> </w:t>
      </w:r>
      <w:r w:rsidRPr="00B65FD5">
        <w:t>election</w:t>
      </w:r>
      <w:r w:rsidRPr="00B65FD5">
        <w:rPr>
          <w:spacing w:val="-3"/>
        </w:rPr>
        <w:t xml:space="preserve"> </w:t>
      </w:r>
      <w:r w:rsidRPr="00B65FD5">
        <w:t>to submit to the voters Ordinance No</w:t>
      </w:r>
      <w:r w:rsidR="00D01571">
        <w:t xml:space="preserve">. </w:t>
      </w:r>
      <w:r w:rsidR="00454705">
        <w:t>2023-01,</w:t>
      </w:r>
      <w:r w:rsidRPr="00B65FD5">
        <w:t xml:space="preserve"> </w:t>
      </w:r>
      <w:r w:rsidR="00B65FD5" w:rsidRPr="00B65FD5">
        <w:t>creating</w:t>
      </w:r>
      <w:r w:rsidRPr="00B65FD5">
        <w:t xml:space="preserve"> a special parcel tax for the provision of </w:t>
      </w:r>
      <w:r w:rsidR="00D01571">
        <w:t>fire</w:t>
      </w:r>
      <w:r w:rsidRPr="00B65FD5">
        <w:t xml:space="preserve"> and/or emergency medical services. Ordinance No. </w:t>
      </w:r>
      <w:r w:rsidR="00454705">
        <w:t>2023-01</w:t>
      </w:r>
      <w:r w:rsidRPr="00B65FD5">
        <w:t xml:space="preserve"> is attached hereto as Exhibit A and is incorporated herein by reference.</w:t>
      </w:r>
    </w:p>
    <w:p w14:paraId="5FA056A4" w14:textId="77777777" w:rsidR="005972CA" w:rsidRPr="00B65FD5" w:rsidRDefault="005972CA">
      <w:pPr>
        <w:pStyle w:val="BodyText"/>
      </w:pPr>
    </w:p>
    <w:p w14:paraId="2528AE44" w14:textId="36531F4B" w:rsidR="005972CA" w:rsidRPr="00B65FD5" w:rsidRDefault="00B65ECA">
      <w:pPr>
        <w:pStyle w:val="BodyText"/>
        <w:spacing w:before="1"/>
        <w:ind w:left="400" w:right="396" w:firstLine="719"/>
        <w:jc w:val="both"/>
      </w:pPr>
      <w:r w:rsidRPr="00B65FD5">
        <w:rPr>
          <w:u w:val="single"/>
        </w:rPr>
        <w:t>SECTION</w:t>
      </w:r>
      <w:r w:rsidRPr="00B65FD5">
        <w:rPr>
          <w:spacing w:val="-15"/>
          <w:u w:val="single"/>
        </w:rPr>
        <w:t xml:space="preserve"> </w:t>
      </w:r>
      <w:r w:rsidR="00B65FD5" w:rsidRPr="00B65FD5">
        <w:rPr>
          <w:u w:val="single"/>
        </w:rPr>
        <w:t>2</w:t>
      </w:r>
      <w:r w:rsidRPr="00B65FD5">
        <w:t>.</w:t>
      </w:r>
      <w:r w:rsidRPr="00B65FD5">
        <w:rPr>
          <w:spacing w:val="80"/>
        </w:rPr>
        <w:t xml:space="preserve"> </w:t>
      </w:r>
      <w:r w:rsidRPr="00B65FD5">
        <w:rPr>
          <w:u w:val="single"/>
        </w:rPr>
        <w:t>Approval</w:t>
      </w:r>
      <w:r w:rsidRPr="00B65FD5">
        <w:rPr>
          <w:spacing w:val="-10"/>
          <w:u w:val="single"/>
        </w:rPr>
        <w:t xml:space="preserve"> </w:t>
      </w:r>
      <w:r w:rsidRPr="00B65FD5">
        <w:rPr>
          <w:u w:val="single"/>
        </w:rPr>
        <w:t>of</w:t>
      </w:r>
      <w:r w:rsidRPr="00B65FD5">
        <w:rPr>
          <w:spacing w:val="-14"/>
          <w:u w:val="single"/>
        </w:rPr>
        <w:t xml:space="preserve"> </w:t>
      </w:r>
      <w:r w:rsidRPr="00B65FD5">
        <w:rPr>
          <w:u w:val="single"/>
        </w:rPr>
        <w:t>Ordinance.</w:t>
      </w:r>
      <w:r w:rsidRPr="00B65FD5">
        <w:rPr>
          <w:spacing w:val="40"/>
        </w:rPr>
        <w:t xml:space="preserve"> </w:t>
      </w:r>
      <w:r w:rsidRPr="00B65FD5">
        <w:t>The</w:t>
      </w:r>
      <w:r w:rsidRPr="00B65FD5">
        <w:rPr>
          <w:spacing w:val="-14"/>
        </w:rPr>
        <w:t xml:space="preserve"> </w:t>
      </w:r>
      <w:r w:rsidR="00B67F5C" w:rsidRPr="00B65FD5">
        <w:t xml:space="preserve">Board </w:t>
      </w:r>
      <w:r w:rsidRPr="00B65FD5">
        <w:t>hereby</w:t>
      </w:r>
      <w:r w:rsidRPr="00B65FD5">
        <w:rPr>
          <w:spacing w:val="-15"/>
        </w:rPr>
        <w:t xml:space="preserve"> </w:t>
      </w:r>
      <w:r w:rsidRPr="00B65FD5">
        <w:t>approves</w:t>
      </w:r>
      <w:r w:rsidRPr="00B65FD5">
        <w:rPr>
          <w:spacing w:val="-10"/>
        </w:rPr>
        <w:t xml:space="preserve"> </w:t>
      </w:r>
      <w:r w:rsidRPr="00B65FD5">
        <w:t>Ordinance</w:t>
      </w:r>
      <w:r w:rsidRPr="00B65FD5">
        <w:rPr>
          <w:spacing w:val="-12"/>
        </w:rPr>
        <w:t xml:space="preserve"> </w:t>
      </w:r>
      <w:r w:rsidRPr="00B65FD5">
        <w:t xml:space="preserve">No. </w:t>
      </w:r>
      <w:r w:rsidR="00437FEA">
        <w:t>2023-01,</w:t>
      </w:r>
      <w:r w:rsidRPr="00B65FD5">
        <w:t xml:space="preserve"> the form thereof, and its submission to the voters of the </w:t>
      </w:r>
      <w:r w:rsidR="00B67F5C" w:rsidRPr="00B65FD5">
        <w:t>District</w:t>
      </w:r>
      <w:r w:rsidRPr="00B65FD5">
        <w:t xml:space="preserve"> at the </w:t>
      </w:r>
      <w:r w:rsidR="005A56C2">
        <w:t xml:space="preserve">November 7, </w:t>
      </w:r>
      <w:proofErr w:type="gramStart"/>
      <w:r w:rsidR="005A56C2">
        <w:t>2023</w:t>
      </w:r>
      <w:proofErr w:type="gramEnd"/>
      <w:r w:rsidRPr="00B65FD5">
        <w:t xml:space="preserve"> election. Ordinance </w:t>
      </w:r>
      <w:r w:rsidR="00437FEA">
        <w:t>2023-01</w:t>
      </w:r>
      <w:r w:rsidRPr="00B65FD5">
        <w:t xml:space="preserve"> hereby proposed pursuant to Article XI of the California Constitution, states the type of tax, the rate and maximum amount of tax, the specific limitations on</w:t>
      </w:r>
      <w:r w:rsidRPr="00B65FD5">
        <w:rPr>
          <w:spacing w:val="-5"/>
        </w:rPr>
        <w:t xml:space="preserve"> </w:t>
      </w:r>
      <w:r w:rsidRPr="00B65FD5">
        <w:t>the</w:t>
      </w:r>
      <w:r w:rsidRPr="00B65FD5">
        <w:rPr>
          <w:spacing w:val="-5"/>
        </w:rPr>
        <w:t xml:space="preserve"> </w:t>
      </w:r>
      <w:r w:rsidRPr="00B65FD5">
        <w:t>uses</w:t>
      </w:r>
      <w:r w:rsidRPr="00B65FD5">
        <w:rPr>
          <w:spacing w:val="-5"/>
        </w:rPr>
        <w:t xml:space="preserve"> </w:t>
      </w:r>
      <w:r w:rsidRPr="00B65FD5">
        <w:t>of</w:t>
      </w:r>
      <w:r w:rsidRPr="00B65FD5">
        <w:rPr>
          <w:spacing w:val="-6"/>
        </w:rPr>
        <w:t xml:space="preserve"> </w:t>
      </w:r>
      <w:r w:rsidRPr="00B65FD5">
        <w:t>the</w:t>
      </w:r>
      <w:r w:rsidRPr="00B65FD5">
        <w:rPr>
          <w:spacing w:val="-5"/>
        </w:rPr>
        <w:t xml:space="preserve"> </w:t>
      </w:r>
      <w:r w:rsidRPr="00B65FD5">
        <w:t>tax,</w:t>
      </w:r>
      <w:r w:rsidRPr="00B65FD5">
        <w:rPr>
          <w:spacing w:val="-7"/>
        </w:rPr>
        <w:t xml:space="preserve"> </w:t>
      </w:r>
      <w:r w:rsidRPr="00B65FD5">
        <w:t>and</w:t>
      </w:r>
      <w:r w:rsidRPr="00B65FD5">
        <w:rPr>
          <w:spacing w:val="-5"/>
        </w:rPr>
        <w:t xml:space="preserve"> </w:t>
      </w:r>
      <w:r w:rsidRPr="00B65FD5">
        <w:t>the</w:t>
      </w:r>
      <w:r w:rsidRPr="00B65FD5">
        <w:rPr>
          <w:spacing w:val="-5"/>
        </w:rPr>
        <w:t xml:space="preserve"> </w:t>
      </w:r>
      <w:r w:rsidRPr="00B65FD5">
        <w:t>method</w:t>
      </w:r>
      <w:r w:rsidRPr="00B65FD5">
        <w:rPr>
          <w:spacing w:val="-5"/>
        </w:rPr>
        <w:t xml:space="preserve"> </w:t>
      </w:r>
      <w:r w:rsidRPr="00B65FD5">
        <w:t>of</w:t>
      </w:r>
      <w:r w:rsidRPr="00B65FD5">
        <w:rPr>
          <w:spacing w:val="-6"/>
        </w:rPr>
        <w:t xml:space="preserve"> </w:t>
      </w:r>
      <w:r w:rsidRPr="00B65FD5">
        <w:t>collection.</w:t>
      </w:r>
      <w:r w:rsidRPr="00B65FD5">
        <w:rPr>
          <w:spacing w:val="-2"/>
        </w:rPr>
        <w:t xml:space="preserve"> </w:t>
      </w:r>
      <w:r w:rsidRPr="00B65FD5">
        <w:t>The</w:t>
      </w:r>
      <w:r w:rsidRPr="00B65FD5">
        <w:rPr>
          <w:spacing w:val="-6"/>
        </w:rPr>
        <w:t xml:space="preserve"> </w:t>
      </w:r>
      <w:r w:rsidRPr="00B65FD5">
        <w:t>entire</w:t>
      </w:r>
      <w:r w:rsidRPr="00B65FD5">
        <w:rPr>
          <w:spacing w:val="-7"/>
        </w:rPr>
        <w:t xml:space="preserve"> </w:t>
      </w:r>
      <w:r w:rsidRPr="00B65FD5">
        <w:t>text</w:t>
      </w:r>
      <w:r w:rsidRPr="00B65FD5">
        <w:rPr>
          <w:spacing w:val="-4"/>
        </w:rPr>
        <w:t xml:space="preserve"> </w:t>
      </w:r>
      <w:r w:rsidRPr="00B65FD5">
        <w:t>of</w:t>
      </w:r>
      <w:r w:rsidRPr="00B65FD5">
        <w:rPr>
          <w:spacing w:val="-6"/>
        </w:rPr>
        <w:t xml:space="preserve"> </w:t>
      </w:r>
      <w:r w:rsidRPr="00B65FD5">
        <w:t>the</w:t>
      </w:r>
      <w:r w:rsidRPr="00B65FD5">
        <w:rPr>
          <w:spacing w:val="-5"/>
        </w:rPr>
        <w:t xml:space="preserve"> </w:t>
      </w:r>
      <w:r w:rsidRPr="00B65FD5">
        <w:t>ordinance</w:t>
      </w:r>
      <w:r w:rsidRPr="00B65FD5">
        <w:rPr>
          <w:spacing w:val="-6"/>
        </w:rPr>
        <w:t xml:space="preserve"> </w:t>
      </w:r>
      <w:r w:rsidRPr="00B65FD5">
        <w:t>shall</w:t>
      </w:r>
      <w:r w:rsidRPr="00B65FD5">
        <w:rPr>
          <w:spacing w:val="-4"/>
        </w:rPr>
        <w:t xml:space="preserve"> </w:t>
      </w:r>
      <w:r w:rsidRPr="00B65FD5">
        <w:t>be</w:t>
      </w:r>
      <w:r w:rsidRPr="00B65FD5">
        <w:rPr>
          <w:spacing w:val="-6"/>
        </w:rPr>
        <w:t xml:space="preserve"> </w:t>
      </w:r>
      <w:r w:rsidRPr="00B65FD5">
        <w:t>made available to the public upon request.</w:t>
      </w:r>
    </w:p>
    <w:p w14:paraId="24B234A1" w14:textId="77777777" w:rsidR="005972CA" w:rsidRPr="00B65FD5" w:rsidRDefault="005972CA">
      <w:pPr>
        <w:pStyle w:val="BodyText"/>
      </w:pPr>
    </w:p>
    <w:p w14:paraId="6399DABB" w14:textId="77777777" w:rsidR="005972CA" w:rsidRPr="00B65FD5" w:rsidRDefault="00B65ECA">
      <w:pPr>
        <w:pStyle w:val="BodyText"/>
        <w:ind w:left="400" w:right="424" w:firstLine="719"/>
      </w:pPr>
      <w:r w:rsidRPr="00B65FD5">
        <w:rPr>
          <w:u w:val="single"/>
        </w:rPr>
        <w:t>SECTION</w:t>
      </w:r>
      <w:r w:rsidRPr="00B65FD5">
        <w:rPr>
          <w:spacing w:val="-4"/>
          <w:u w:val="single"/>
        </w:rPr>
        <w:t xml:space="preserve"> </w:t>
      </w:r>
      <w:r w:rsidR="00B65FD5" w:rsidRPr="00B65FD5">
        <w:rPr>
          <w:u w:val="single"/>
        </w:rPr>
        <w:t>3</w:t>
      </w:r>
      <w:r w:rsidRPr="00B65FD5">
        <w:t>.</w:t>
      </w:r>
      <w:r w:rsidRPr="00B65FD5">
        <w:rPr>
          <w:spacing w:val="40"/>
        </w:rPr>
        <w:t xml:space="preserve"> </w:t>
      </w:r>
      <w:r w:rsidRPr="00B65FD5">
        <w:rPr>
          <w:u w:val="single"/>
        </w:rPr>
        <w:t>Ballot</w:t>
      </w:r>
      <w:r w:rsidRPr="00B65FD5">
        <w:rPr>
          <w:spacing w:val="-3"/>
          <w:u w:val="single"/>
        </w:rPr>
        <w:t xml:space="preserve"> </w:t>
      </w:r>
      <w:r w:rsidRPr="00B65FD5">
        <w:rPr>
          <w:u w:val="single"/>
        </w:rPr>
        <w:t>Question.</w:t>
      </w:r>
      <w:r w:rsidRPr="00B65FD5">
        <w:rPr>
          <w:spacing w:val="40"/>
        </w:rPr>
        <w:t xml:space="preserve"> </w:t>
      </w:r>
      <w:r w:rsidRPr="00B65FD5">
        <w:t>The</w:t>
      </w:r>
      <w:r w:rsidRPr="00B65FD5">
        <w:rPr>
          <w:spacing w:val="-5"/>
        </w:rPr>
        <w:t xml:space="preserve"> </w:t>
      </w:r>
      <w:r w:rsidRPr="00B65FD5">
        <w:t>special</w:t>
      </w:r>
      <w:r w:rsidRPr="00B65FD5">
        <w:rPr>
          <w:spacing w:val="-3"/>
        </w:rPr>
        <w:t xml:space="preserve"> </w:t>
      </w:r>
      <w:r w:rsidRPr="00B65FD5">
        <w:t>parcel</w:t>
      </w:r>
      <w:r w:rsidRPr="00B65FD5">
        <w:rPr>
          <w:spacing w:val="-1"/>
        </w:rPr>
        <w:t xml:space="preserve"> </w:t>
      </w:r>
      <w:r w:rsidRPr="00B65FD5">
        <w:t>tax</w:t>
      </w:r>
      <w:r w:rsidRPr="00B65FD5">
        <w:rPr>
          <w:spacing w:val="-2"/>
        </w:rPr>
        <w:t xml:space="preserve"> </w:t>
      </w:r>
      <w:r w:rsidRPr="00B65FD5">
        <w:t>measure</w:t>
      </w:r>
      <w:r w:rsidRPr="00B65FD5">
        <w:rPr>
          <w:spacing w:val="-4"/>
        </w:rPr>
        <w:t xml:space="preserve"> </w:t>
      </w:r>
      <w:r w:rsidRPr="00B65FD5">
        <w:t>shall</w:t>
      </w:r>
      <w:r w:rsidRPr="00B65FD5">
        <w:rPr>
          <w:spacing w:val="-3"/>
        </w:rPr>
        <w:t xml:space="preserve"> </w:t>
      </w:r>
      <w:r w:rsidRPr="00B65FD5">
        <w:t>be</w:t>
      </w:r>
      <w:r w:rsidRPr="00B65FD5">
        <w:rPr>
          <w:spacing w:val="-4"/>
        </w:rPr>
        <w:t xml:space="preserve"> </w:t>
      </w:r>
      <w:r w:rsidRPr="00B65FD5">
        <w:t>submitted</w:t>
      </w:r>
      <w:r w:rsidRPr="00B65FD5">
        <w:rPr>
          <w:spacing w:val="-3"/>
        </w:rPr>
        <w:t xml:space="preserve"> </w:t>
      </w:r>
      <w:r w:rsidRPr="00B65FD5">
        <w:t>to</w:t>
      </w:r>
      <w:r w:rsidRPr="00B65FD5">
        <w:rPr>
          <w:spacing w:val="-3"/>
        </w:rPr>
        <w:t xml:space="preserve"> </w:t>
      </w:r>
      <w:r w:rsidRPr="00B65FD5">
        <w:t>the voters on the ballot in the form of the following question:</w:t>
      </w:r>
    </w:p>
    <w:p w14:paraId="20691466" w14:textId="77777777" w:rsidR="00B65FD5" w:rsidRPr="00B65FD5" w:rsidRDefault="00B65FD5">
      <w:pPr>
        <w:pStyle w:val="BodyText"/>
        <w:ind w:left="400" w:right="424" w:firstLine="719"/>
      </w:pPr>
    </w:p>
    <w:p w14:paraId="7A404612" w14:textId="77777777" w:rsidR="00B65FD5" w:rsidRPr="00B65FD5" w:rsidRDefault="00B65FD5">
      <w:pPr>
        <w:pStyle w:val="BodyText"/>
        <w:ind w:left="400" w:right="424" w:firstLine="719"/>
      </w:pPr>
    </w:p>
    <w:p w14:paraId="0ECD2983" w14:textId="77777777" w:rsidR="005972CA" w:rsidRPr="00B65FD5" w:rsidRDefault="005972CA">
      <w:pPr>
        <w:pStyle w:val="BodyText"/>
        <w:spacing w:before="6"/>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7"/>
        <w:gridCol w:w="3717"/>
      </w:tblGrid>
      <w:tr w:rsidR="000F60FA" w:rsidRPr="00B65FD5" w14:paraId="6FFFED42" w14:textId="77777777" w:rsidTr="00F50C90">
        <w:trPr>
          <w:trHeight w:val="551"/>
        </w:trPr>
        <w:tc>
          <w:tcPr>
            <w:tcW w:w="7434" w:type="dxa"/>
            <w:gridSpan w:val="2"/>
          </w:tcPr>
          <w:p w14:paraId="6FBE3B90" w14:textId="343E592B" w:rsidR="000F60FA" w:rsidRPr="00B65FD5" w:rsidRDefault="000F60FA" w:rsidP="000F60FA">
            <w:pPr>
              <w:pStyle w:val="TableParagraph"/>
              <w:spacing w:line="275" w:lineRule="exact"/>
              <w:ind w:left="24" w:right="66"/>
              <w:jc w:val="center"/>
              <w:rPr>
                <w:b/>
                <w:sz w:val="24"/>
                <w:szCs w:val="24"/>
              </w:rPr>
            </w:pPr>
            <w:r w:rsidRPr="00B65FD5">
              <w:rPr>
                <w:b/>
                <w:sz w:val="24"/>
                <w:szCs w:val="24"/>
              </w:rPr>
              <w:lastRenderedPageBreak/>
              <w:t xml:space="preserve">Chester </w:t>
            </w:r>
            <w:r w:rsidR="005A56C2">
              <w:rPr>
                <w:b/>
                <w:sz w:val="24"/>
                <w:szCs w:val="24"/>
              </w:rPr>
              <w:t>Public Utility</w:t>
            </w:r>
            <w:r w:rsidRPr="00B65FD5">
              <w:rPr>
                <w:b/>
                <w:sz w:val="24"/>
                <w:szCs w:val="24"/>
              </w:rPr>
              <w:t xml:space="preserve"> District</w:t>
            </w:r>
          </w:p>
        </w:tc>
      </w:tr>
      <w:tr w:rsidR="000F60FA" w:rsidRPr="00B65FD5" w14:paraId="54B78BC1" w14:textId="77777777" w:rsidTr="00620455">
        <w:trPr>
          <w:trHeight w:val="551"/>
        </w:trPr>
        <w:tc>
          <w:tcPr>
            <w:tcW w:w="3717" w:type="dxa"/>
          </w:tcPr>
          <w:p w14:paraId="483DF72F" w14:textId="77777777" w:rsidR="000F60FA" w:rsidRPr="00B65FD5" w:rsidRDefault="000F60FA" w:rsidP="000F60FA">
            <w:pPr>
              <w:rPr>
                <w:i/>
                <w:sz w:val="24"/>
                <w:szCs w:val="24"/>
              </w:rPr>
            </w:pPr>
          </w:p>
          <w:p w14:paraId="0C40A9CF" w14:textId="3BE18873" w:rsidR="000F60FA" w:rsidRPr="00B65FD5" w:rsidRDefault="000F60FA" w:rsidP="000F60FA">
            <w:pPr>
              <w:rPr>
                <w:sz w:val="24"/>
                <w:szCs w:val="24"/>
              </w:rPr>
            </w:pPr>
            <w:r w:rsidRPr="00B65FD5">
              <w:rPr>
                <w:i/>
                <w:sz w:val="24"/>
                <w:szCs w:val="24"/>
              </w:rPr>
              <w:t>Shall</w:t>
            </w:r>
            <w:r w:rsidRPr="00B65FD5">
              <w:rPr>
                <w:i/>
                <w:spacing w:val="65"/>
                <w:sz w:val="24"/>
                <w:szCs w:val="24"/>
              </w:rPr>
              <w:t xml:space="preserve"> </w:t>
            </w:r>
            <w:r w:rsidRPr="00B65FD5">
              <w:rPr>
                <w:i/>
                <w:sz w:val="24"/>
                <w:szCs w:val="24"/>
              </w:rPr>
              <w:t>the</w:t>
            </w:r>
            <w:r w:rsidRPr="00B65FD5">
              <w:rPr>
                <w:i/>
                <w:spacing w:val="64"/>
                <w:sz w:val="24"/>
                <w:szCs w:val="24"/>
              </w:rPr>
              <w:t xml:space="preserve"> </w:t>
            </w:r>
            <w:r w:rsidRPr="00B65FD5">
              <w:rPr>
                <w:i/>
                <w:sz w:val="24"/>
                <w:szCs w:val="24"/>
              </w:rPr>
              <w:t>special</w:t>
            </w:r>
            <w:r w:rsidRPr="00B65FD5">
              <w:rPr>
                <w:i/>
                <w:spacing w:val="65"/>
                <w:sz w:val="24"/>
                <w:szCs w:val="24"/>
              </w:rPr>
              <w:t xml:space="preserve"> </w:t>
            </w:r>
            <w:r w:rsidRPr="00B65FD5">
              <w:rPr>
                <w:i/>
                <w:sz w:val="24"/>
                <w:szCs w:val="24"/>
              </w:rPr>
              <w:t>tax</w:t>
            </w:r>
            <w:r w:rsidRPr="00B65FD5">
              <w:rPr>
                <w:i/>
                <w:spacing w:val="64"/>
                <w:sz w:val="24"/>
                <w:szCs w:val="24"/>
              </w:rPr>
              <w:t xml:space="preserve"> </w:t>
            </w:r>
            <w:r w:rsidRPr="00B65FD5">
              <w:rPr>
                <w:i/>
                <w:sz w:val="24"/>
                <w:szCs w:val="24"/>
              </w:rPr>
              <w:t>for</w:t>
            </w:r>
            <w:r w:rsidR="004A4DF3">
              <w:rPr>
                <w:i/>
                <w:spacing w:val="64"/>
                <w:sz w:val="24"/>
                <w:szCs w:val="24"/>
              </w:rPr>
              <w:t xml:space="preserve"> </w:t>
            </w:r>
            <w:r w:rsidR="004A4DF3">
              <w:rPr>
                <w:i/>
                <w:sz w:val="24"/>
                <w:szCs w:val="24"/>
              </w:rPr>
              <w:t>fire</w:t>
            </w:r>
            <w:r w:rsidRPr="00B65FD5">
              <w:rPr>
                <w:i/>
                <w:spacing w:val="66"/>
                <w:sz w:val="24"/>
                <w:szCs w:val="24"/>
              </w:rPr>
              <w:t xml:space="preserve"> </w:t>
            </w:r>
            <w:r w:rsidRPr="00B65FD5">
              <w:rPr>
                <w:i/>
                <w:spacing w:val="-2"/>
                <w:sz w:val="24"/>
                <w:szCs w:val="24"/>
              </w:rPr>
              <w:t>and/or</w:t>
            </w:r>
            <w:r w:rsidRPr="00B65FD5">
              <w:rPr>
                <w:i/>
                <w:sz w:val="24"/>
                <w:szCs w:val="24"/>
              </w:rPr>
              <w:t xml:space="preserve"> emergency</w:t>
            </w:r>
            <w:r w:rsidRPr="00B65FD5">
              <w:rPr>
                <w:i/>
                <w:spacing w:val="16"/>
                <w:sz w:val="24"/>
                <w:szCs w:val="24"/>
              </w:rPr>
              <w:t xml:space="preserve"> </w:t>
            </w:r>
            <w:r w:rsidRPr="00B65FD5">
              <w:rPr>
                <w:i/>
                <w:sz w:val="24"/>
                <w:szCs w:val="24"/>
              </w:rPr>
              <w:t>medical</w:t>
            </w:r>
            <w:r w:rsidRPr="00B65FD5">
              <w:rPr>
                <w:i/>
                <w:spacing w:val="19"/>
                <w:sz w:val="24"/>
                <w:szCs w:val="24"/>
              </w:rPr>
              <w:t xml:space="preserve"> </w:t>
            </w:r>
            <w:r w:rsidRPr="00B65FD5">
              <w:rPr>
                <w:i/>
                <w:sz w:val="24"/>
                <w:szCs w:val="24"/>
              </w:rPr>
              <w:t>services</w:t>
            </w:r>
            <w:r w:rsidRPr="00B65FD5">
              <w:rPr>
                <w:i/>
                <w:spacing w:val="25"/>
                <w:sz w:val="24"/>
                <w:szCs w:val="24"/>
              </w:rPr>
              <w:t xml:space="preserve"> </w:t>
            </w:r>
            <w:r w:rsidRPr="00B65FD5">
              <w:rPr>
                <w:i/>
                <w:sz w:val="24"/>
                <w:szCs w:val="24"/>
              </w:rPr>
              <w:t>be</w:t>
            </w:r>
            <w:r w:rsidRPr="00B65FD5">
              <w:rPr>
                <w:i/>
                <w:spacing w:val="21"/>
                <w:sz w:val="24"/>
                <w:szCs w:val="24"/>
              </w:rPr>
              <w:t xml:space="preserve"> </w:t>
            </w:r>
            <w:r w:rsidRPr="00B65FD5">
              <w:rPr>
                <w:i/>
                <w:sz w:val="24"/>
                <w:szCs w:val="24"/>
              </w:rPr>
              <w:t>levied in the annual amount of $</w:t>
            </w:r>
            <w:r w:rsidR="00B374AD">
              <w:rPr>
                <w:i/>
                <w:sz w:val="24"/>
                <w:szCs w:val="24"/>
              </w:rPr>
              <w:t>350</w:t>
            </w:r>
            <w:r w:rsidRPr="00B65FD5">
              <w:rPr>
                <w:i/>
                <w:spacing w:val="48"/>
                <w:sz w:val="24"/>
                <w:szCs w:val="24"/>
              </w:rPr>
              <w:t xml:space="preserve"> </w:t>
            </w:r>
            <w:r w:rsidRPr="00B65FD5">
              <w:rPr>
                <w:i/>
                <w:spacing w:val="-5"/>
                <w:sz w:val="24"/>
                <w:szCs w:val="24"/>
              </w:rPr>
              <w:t xml:space="preserve">per parcel for </w:t>
            </w:r>
            <w:r w:rsidRPr="00B65FD5">
              <w:rPr>
                <w:i/>
                <w:sz w:val="24"/>
                <w:szCs w:val="24"/>
              </w:rPr>
              <w:t>2023-2024,</w:t>
            </w:r>
            <w:r w:rsidRPr="00B65FD5">
              <w:rPr>
                <w:i/>
                <w:spacing w:val="-16"/>
                <w:sz w:val="24"/>
                <w:szCs w:val="24"/>
              </w:rPr>
              <w:t xml:space="preserve"> </w:t>
            </w:r>
            <w:r w:rsidRPr="00B65FD5">
              <w:rPr>
                <w:i/>
                <w:sz w:val="24"/>
                <w:szCs w:val="24"/>
              </w:rPr>
              <w:t>and,</w:t>
            </w:r>
            <w:r w:rsidRPr="00B65FD5">
              <w:rPr>
                <w:i/>
                <w:spacing w:val="-11"/>
                <w:sz w:val="24"/>
                <w:szCs w:val="24"/>
              </w:rPr>
              <w:t xml:space="preserve"> </w:t>
            </w:r>
            <w:r w:rsidRPr="00B65FD5">
              <w:rPr>
                <w:i/>
                <w:sz w:val="24"/>
                <w:szCs w:val="24"/>
              </w:rPr>
              <w:t>thereafter,</w:t>
            </w:r>
            <w:r w:rsidRPr="00B65FD5">
              <w:rPr>
                <w:i/>
                <w:spacing w:val="-12"/>
                <w:sz w:val="24"/>
                <w:szCs w:val="24"/>
              </w:rPr>
              <w:t xml:space="preserve"> </w:t>
            </w:r>
            <w:r w:rsidRPr="00B65FD5">
              <w:rPr>
                <w:i/>
                <w:sz w:val="24"/>
                <w:szCs w:val="24"/>
              </w:rPr>
              <w:t>increased</w:t>
            </w:r>
            <w:r w:rsidRPr="00B65FD5">
              <w:rPr>
                <w:i/>
                <w:spacing w:val="-13"/>
                <w:sz w:val="24"/>
                <w:szCs w:val="24"/>
              </w:rPr>
              <w:t xml:space="preserve"> </w:t>
            </w:r>
            <w:r w:rsidRPr="00B65FD5">
              <w:rPr>
                <w:i/>
                <w:sz w:val="24"/>
                <w:szCs w:val="24"/>
              </w:rPr>
              <w:t>by</w:t>
            </w:r>
            <w:r w:rsidRPr="00B65FD5">
              <w:rPr>
                <w:i/>
                <w:spacing w:val="-13"/>
                <w:sz w:val="24"/>
                <w:szCs w:val="24"/>
              </w:rPr>
              <w:t xml:space="preserve"> </w:t>
            </w:r>
            <w:r w:rsidRPr="00B65FD5">
              <w:rPr>
                <w:i/>
                <w:sz w:val="24"/>
                <w:szCs w:val="24"/>
              </w:rPr>
              <w:t>$</w:t>
            </w:r>
            <w:proofErr w:type="gramStart"/>
            <w:r w:rsidR="004F73D8">
              <w:rPr>
                <w:i/>
                <w:sz w:val="24"/>
                <w:szCs w:val="24"/>
              </w:rPr>
              <w:t>10</w:t>
            </w:r>
            <w:r w:rsidR="00B374AD">
              <w:rPr>
                <w:i/>
                <w:sz w:val="24"/>
                <w:szCs w:val="24"/>
              </w:rPr>
              <w:t xml:space="preserve"> </w:t>
            </w:r>
            <w:r w:rsidRPr="00B65FD5">
              <w:rPr>
                <w:i/>
                <w:spacing w:val="-14"/>
                <w:sz w:val="24"/>
                <w:szCs w:val="24"/>
              </w:rPr>
              <w:t xml:space="preserve"> </w:t>
            </w:r>
            <w:r w:rsidRPr="00B65FD5">
              <w:rPr>
                <w:i/>
                <w:spacing w:val="-5"/>
                <w:sz w:val="24"/>
                <w:szCs w:val="24"/>
              </w:rPr>
              <w:t>per</w:t>
            </w:r>
            <w:proofErr w:type="gramEnd"/>
            <w:r w:rsidRPr="00B65FD5">
              <w:rPr>
                <w:i/>
                <w:spacing w:val="-5"/>
                <w:sz w:val="24"/>
                <w:szCs w:val="24"/>
              </w:rPr>
              <w:t xml:space="preserve"> year up to $</w:t>
            </w:r>
            <w:r w:rsidR="004F73D8">
              <w:rPr>
                <w:i/>
                <w:spacing w:val="-5"/>
                <w:sz w:val="24"/>
                <w:szCs w:val="24"/>
              </w:rPr>
              <w:t>400</w:t>
            </w:r>
            <w:r w:rsidRPr="00B65FD5">
              <w:rPr>
                <w:i/>
                <w:spacing w:val="-5"/>
                <w:sz w:val="24"/>
                <w:szCs w:val="24"/>
              </w:rPr>
              <w:t xml:space="preserve"> with the anticipated revenues of $</w:t>
            </w:r>
            <w:r w:rsidR="00304FAC">
              <w:rPr>
                <w:i/>
                <w:spacing w:val="-5"/>
                <w:sz w:val="24"/>
                <w:szCs w:val="24"/>
              </w:rPr>
              <w:t>55</w:t>
            </w:r>
            <w:r w:rsidR="002F33C2">
              <w:rPr>
                <w:i/>
                <w:spacing w:val="-5"/>
                <w:sz w:val="24"/>
                <w:szCs w:val="24"/>
              </w:rPr>
              <w:t>7,600</w:t>
            </w:r>
            <w:r w:rsidRPr="00B65FD5">
              <w:rPr>
                <w:i/>
                <w:spacing w:val="-5"/>
                <w:sz w:val="24"/>
                <w:szCs w:val="24"/>
              </w:rPr>
              <w:t xml:space="preserve"> be adopted?</w:t>
            </w:r>
          </w:p>
          <w:p w14:paraId="27BF149C" w14:textId="77777777" w:rsidR="000F60FA" w:rsidRPr="00B65FD5" w:rsidRDefault="000F60FA" w:rsidP="000F60FA">
            <w:pPr>
              <w:tabs>
                <w:tab w:val="left" w:pos="2832"/>
              </w:tabs>
              <w:rPr>
                <w:sz w:val="24"/>
                <w:szCs w:val="24"/>
              </w:rPr>
            </w:pPr>
            <w:r w:rsidRPr="00B65FD5">
              <w:rPr>
                <w:sz w:val="24"/>
                <w:szCs w:val="24"/>
              </w:rPr>
              <w:tab/>
            </w:r>
          </w:p>
        </w:tc>
        <w:tc>
          <w:tcPr>
            <w:tcW w:w="3717" w:type="dxa"/>
          </w:tcPr>
          <w:p w14:paraId="6886772A" w14:textId="77777777" w:rsidR="000F60FA" w:rsidRPr="00B65FD5" w:rsidRDefault="000F60FA" w:rsidP="000F60FA">
            <w:pPr>
              <w:pStyle w:val="TableParagraph"/>
              <w:spacing w:line="275" w:lineRule="exact"/>
              <w:ind w:left="24" w:right="66"/>
              <w:jc w:val="center"/>
              <w:rPr>
                <w:b/>
                <w:sz w:val="24"/>
                <w:szCs w:val="24"/>
              </w:rPr>
            </w:pPr>
            <w:r w:rsidRPr="00B65FD5">
              <w:rPr>
                <w:b/>
                <w:sz w:val="24"/>
                <w:szCs w:val="24"/>
              </w:rPr>
              <w:t>YES</w:t>
            </w:r>
          </w:p>
          <w:p w14:paraId="099685F0" w14:textId="77777777" w:rsidR="000F60FA" w:rsidRPr="00B65FD5" w:rsidRDefault="000F60FA" w:rsidP="000F60FA">
            <w:pPr>
              <w:pStyle w:val="TableParagraph"/>
              <w:spacing w:line="275" w:lineRule="exact"/>
              <w:ind w:left="24" w:right="66"/>
              <w:jc w:val="center"/>
              <w:rPr>
                <w:b/>
                <w:sz w:val="24"/>
                <w:szCs w:val="24"/>
              </w:rPr>
            </w:pPr>
          </w:p>
          <w:p w14:paraId="6E9D0F71" w14:textId="77777777" w:rsidR="000F60FA" w:rsidRPr="00B65FD5" w:rsidRDefault="000F60FA" w:rsidP="000F60FA">
            <w:pPr>
              <w:pStyle w:val="TableParagraph"/>
              <w:spacing w:line="275" w:lineRule="exact"/>
              <w:ind w:left="24" w:right="66"/>
              <w:jc w:val="center"/>
              <w:rPr>
                <w:b/>
                <w:sz w:val="24"/>
                <w:szCs w:val="24"/>
              </w:rPr>
            </w:pPr>
          </w:p>
          <w:p w14:paraId="1A66584A" w14:textId="77777777" w:rsidR="000F60FA" w:rsidRPr="00B65FD5" w:rsidRDefault="000F60FA" w:rsidP="000F60FA">
            <w:pPr>
              <w:pStyle w:val="TableParagraph"/>
              <w:spacing w:line="275" w:lineRule="exact"/>
              <w:ind w:left="24" w:right="66"/>
              <w:jc w:val="center"/>
              <w:rPr>
                <w:b/>
                <w:sz w:val="24"/>
                <w:szCs w:val="24"/>
              </w:rPr>
            </w:pPr>
          </w:p>
          <w:p w14:paraId="6355DAA2" w14:textId="77777777" w:rsidR="000F60FA" w:rsidRPr="00B65FD5" w:rsidRDefault="000F60FA" w:rsidP="000F60FA">
            <w:pPr>
              <w:pStyle w:val="TableParagraph"/>
              <w:spacing w:line="275" w:lineRule="exact"/>
              <w:ind w:left="24" w:right="66"/>
              <w:jc w:val="center"/>
              <w:rPr>
                <w:b/>
                <w:sz w:val="24"/>
                <w:szCs w:val="24"/>
              </w:rPr>
            </w:pPr>
          </w:p>
          <w:p w14:paraId="6FB16B31" w14:textId="77777777" w:rsidR="000F60FA" w:rsidRPr="00B65FD5" w:rsidRDefault="000F60FA" w:rsidP="000F60FA">
            <w:pPr>
              <w:pStyle w:val="TableParagraph"/>
              <w:spacing w:line="275" w:lineRule="exact"/>
              <w:ind w:left="24" w:right="66"/>
              <w:jc w:val="center"/>
              <w:rPr>
                <w:b/>
                <w:sz w:val="24"/>
                <w:szCs w:val="24"/>
              </w:rPr>
            </w:pPr>
            <w:r w:rsidRPr="00B65FD5">
              <w:rPr>
                <w:b/>
                <w:sz w:val="24"/>
                <w:szCs w:val="24"/>
              </w:rPr>
              <w:t>NO</w:t>
            </w:r>
          </w:p>
          <w:p w14:paraId="046A17B0" w14:textId="77777777" w:rsidR="000F60FA" w:rsidRPr="00B65FD5" w:rsidRDefault="000F60FA" w:rsidP="000F60FA">
            <w:pPr>
              <w:pStyle w:val="TableParagraph"/>
              <w:spacing w:line="275" w:lineRule="exact"/>
              <w:ind w:left="24" w:right="66"/>
              <w:jc w:val="center"/>
              <w:rPr>
                <w:b/>
                <w:sz w:val="24"/>
                <w:szCs w:val="24"/>
              </w:rPr>
            </w:pPr>
          </w:p>
          <w:p w14:paraId="751B692A" w14:textId="77777777" w:rsidR="000F60FA" w:rsidRPr="00B65FD5" w:rsidRDefault="000F60FA" w:rsidP="000F60FA">
            <w:pPr>
              <w:pStyle w:val="TableParagraph"/>
              <w:spacing w:line="275" w:lineRule="exact"/>
              <w:ind w:left="24" w:right="66"/>
              <w:jc w:val="center"/>
              <w:rPr>
                <w:b/>
                <w:sz w:val="24"/>
                <w:szCs w:val="24"/>
              </w:rPr>
            </w:pPr>
          </w:p>
          <w:p w14:paraId="379E733C" w14:textId="77777777" w:rsidR="000F60FA" w:rsidRPr="00B65FD5" w:rsidRDefault="000F60FA" w:rsidP="000F60FA">
            <w:pPr>
              <w:pStyle w:val="TableParagraph"/>
              <w:spacing w:line="275" w:lineRule="exact"/>
              <w:ind w:left="24" w:right="66"/>
              <w:jc w:val="center"/>
              <w:rPr>
                <w:b/>
                <w:sz w:val="24"/>
                <w:szCs w:val="24"/>
              </w:rPr>
            </w:pPr>
          </w:p>
        </w:tc>
      </w:tr>
    </w:tbl>
    <w:p w14:paraId="2079457B" w14:textId="77777777" w:rsidR="005972CA" w:rsidRPr="00B65FD5" w:rsidRDefault="005972CA">
      <w:pPr>
        <w:pStyle w:val="BodyText"/>
        <w:spacing w:before="10"/>
      </w:pPr>
    </w:p>
    <w:p w14:paraId="676B3568" w14:textId="36D53862" w:rsidR="005972CA" w:rsidRPr="00B65FD5" w:rsidRDefault="00B65ECA">
      <w:pPr>
        <w:pStyle w:val="BodyText"/>
        <w:ind w:left="400" w:right="516" w:firstLine="719"/>
        <w:jc w:val="both"/>
      </w:pPr>
      <w:r w:rsidRPr="00B65FD5">
        <w:rPr>
          <w:u w:val="single"/>
        </w:rPr>
        <w:t>SECTION</w:t>
      </w:r>
      <w:r w:rsidRPr="00B65FD5">
        <w:rPr>
          <w:spacing w:val="-3"/>
          <w:u w:val="single"/>
        </w:rPr>
        <w:t xml:space="preserve"> </w:t>
      </w:r>
      <w:r w:rsidRPr="00B65FD5">
        <w:rPr>
          <w:u w:val="single"/>
        </w:rPr>
        <w:t>5</w:t>
      </w:r>
      <w:r w:rsidRPr="00B65FD5">
        <w:t>.</w:t>
      </w:r>
      <w:r w:rsidRPr="00B65FD5">
        <w:rPr>
          <w:spacing w:val="40"/>
        </w:rPr>
        <w:t xml:space="preserve"> </w:t>
      </w:r>
      <w:r w:rsidRPr="00B65FD5">
        <w:rPr>
          <w:u w:val="single"/>
        </w:rPr>
        <w:t>Effective</w:t>
      </w:r>
      <w:r w:rsidRPr="00B65FD5">
        <w:rPr>
          <w:spacing w:val="-1"/>
          <w:u w:val="single"/>
        </w:rPr>
        <w:t xml:space="preserve"> </w:t>
      </w:r>
      <w:r w:rsidRPr="00B65FD5">
        <w:rPr>
          <w:u w:val="single"/>
        </w:rPr>
        <w:t>Date</w:t>
      </w:r>
      <w:r w:rsidRPr="00B65FD5">
        <w:rPr>
          <w:spacing w:val="-1"/>
          <w:u w:val="single"/>
        </w:rPr>
        <w:t xml:space="preserve"> </w:t>
      </w:r>
      <w:r w:rsidRPr="00B65FD5">
        <w:rPr>
          <w:u w:val="single"/>
        </w:rPr>
        <w:t>of</w:t>
      </w:r>
      <w:r w:rsidRPr="00B65FD5">
        <w:rPr>
          <w:spacing w:val="-2"/>
          <w:u w:val="single"/>
        </w:rPr>
        <w:t xml:space="preserve"> </w:t>
      </w:r>
      <w:r w:rsidRPr="00B65FD5">
        <w:rPr>
          <w:u w:val="single"/>
        </w:rPr>
        <w:t>Ordinance.</w:t>
      </w:r>
      <w:r w:rsidRPr="00B65FD5">
        <w:rPr>
          <w:spacing w:val="40"/>
        </w:rPr>
        <w:t xml:space="preserve"> </w:t>
      </w:r>
      <w:r w:rsidRPr="00B65FD5">
        <w:t>Should</w:t>
      </w:r>
      <w:r w:rsidRPr="00B65FD5">
        <w:rPr>
          <w:spacing w:val="-2"/>
        </w:rPr>
        <w:t xml:space="preserve"> </w:t>
      </w:r>
      <w:r w:rsidRPr="00B65FD5">
        <w:t>the</w:t>
      </w:r>
      <w:r w:rsidRPr="00B65FD5">
        <w:rPr>
          <w:spacing w:val="-3"/>
        </w:rPr>
        <w:t xml:space="preserve"> </w:t>
      </w:r>
      <w:r w:rsidRPr="00B65FD5">
        <w:t>ordinance</w:t>
      </w:r>
      <w:r w:rsidRPr="00B65FD5">
        <w:rPr>
          <w:spacing w:val="-3"/>
        </w:rPr>
        <w:t xml:space="preserve"> </w:t>
      </w:r>
      <w:r w:rsidRPr="00B65FD5">
        <w:t>be</w:t>
      </w:r>
      <w:r w:rsidRPr="00B65FD5">
        <w:rPr>
          <w:spacing w:val="-3"/>
        </w:rPr>
        <w:t xml:space="preserve"> </w:t>
      </w:r>
      <w:r w:rsidRPr="00B65FD5">
        <w:t>approved</w:t>
      </w:r>
      <w:r w:rsidRPr="00B65FD5">
        <w:rPr>
          <w:spacing w:val="-2"/>
        </w:rPr>
        <w:t xml:space="preserve"> </w:t>
      </w:r>
      <w:r w:rsidRPr="00B65FD5">
        <w:t>by</w:t>
      </w:r>
      <w:r w:rsidRPr="00B65FD5">
        <w:rPr>
          <w:spacing w:val="-5"/>
        </w:rPr>
        <w:t xml:space="preserve"> </w:t>
      </w:r>
      <w:r w:rsidRPr="00B65FD5">
        <w:t>a</w:t>
      </w:r>
      <w:r w:rsidRPr="00B65FD5">
        <w:rPr>
          <w:spacing w:val="-1"/>
        </w:rPr>
        <w:t xml:space="preserve"> </w:t>
      </w:r>
      <w:r w:rsidRPr="00B65FD5">
        <w:t>two- thirds</w:t>
      </w:r>
      <w:r w:rsidRPr="00B65FD5">
        <w:rPr>
          <w:spacing w:val="-4"/>
        </w:rPr>
        <w:t xml:space="preserve"> </w:t>
      </w:r>
      <w:r w:rsidRPr="00B65FD5">
        <w:t>vote</w:t>
      </w:r>
      <w:r w:rsidRPr="00B65FD5">
        <w:rPr>
          <w:spacing w:val="-3"/>
        </w:rPr>
        <w:t xml:space="preserve"> </w:t>
      </w:r>
      <w:r w:rsidRPr="00B65FD5">
        <w:t>of</w:t>
      </w:r>
      <w:r w:rsidRPr="00B65FD5">
        <w:rPr>
          <w:spacing w:val="-5"/>
        </w:rPr>
        <w:t xml:space="preserve"> </w:t>
      </w:r>
      <w:r w:rsidRPr="00B65FD5">
        <w:t>the</w:t>
      </w:r>
      <w:r w:rsidRPr="00B65FD5">
        <w:rPr>
          <w:spacing w:val="-3"/>
        </w:rPr>
        <w:t xml:space="preserve"> </w:t>
      </w:r>
      <w:r w:rsidRPr="00B65FD5">
        <w:t>voters</w:t>
      </w:r>
      <w:r w:rsidRPr="00B65FD5">
        <w:rPr>
          <w:spacing w:val="-2"/>
        </w:rPr>
        <w:t xml:space="preserve"> </w:t>
      </w:r>
      <w:r w:rsidRPr="00B65FD5">
        <w:t>voting</w:t>
      </w:r>
      <w:r w:rsidRPr="00B65FD5">
        <w:rPr>
          <w:spacing w:val="-6"/>
        </w:rPr>
        <w:t xml:space="preserve"> </w:t>
      </w:r>
      <w:r w:rsidRPr="00B65FD5">
        <w:t>on</w:t>
      </w:r>
      <w:r w:rsidRPr="00B65FD5">
        <w:rPr>
          <w:spacing w:val="-3"/>
        </w:rPr>
        <w:t xml:space="preserve"> </w:t>
      </w:r>
      <w:r w:rsidRPr="00B65FD5">
        <w:t>the</w:t>
      </w:r>
      <w:r w:rsidRPr="00B65FD5">
        <w:rPr>
          <w:spacing w:val="-3"/>
        </w:rPr>
        <w:t xml:space="preserve"> </w:t>
      </w:r>
      <w:r w:rsidRPr="00B65FD5">
        <w:t>measure,</w:t>
      </w:r>
      <w:r w:rsidRPr="00B65FD5">
        <w:rPr>
          <w:spacing w:val="-3"/>
        </w:rPr>
        <w:t xml:space="preserve"> </w:t>
      </w:r>
      <w:r w:rsidRPr="00B65FD5">
        <w:t>Ordinance</w:t>
      </w:r>
      <w:r w:rsidRPr="00B65FD5">
        <w:rPr>
          <w:spacing w:val="-4"/>
        </w:rPr>
        <w:t xml:space="preserve"> </w:t>
      </w:r>
      <w:r w:rsidRPr="00B65FD5">
        <w:t xml:space="preserve">No. </w:t>
      </w:r>
      <w:r w:rsidR="00437FEA">
        <w:t>2023-01</w:t>
      </w:r>
      <w:r w:rsidRPr="00B65FD5">
        <w:rPr>
          <w:spacing w:val="-3"/>
        </w:rPr>
        <w:t xml:space="preserve"> </w:t>
      </w:r>
      <w:r w:rsidRPr="00B65FD5">
        <w:t>shall</w:t>
      </w:r>
      <w:r w:rsidRPr="00B65FD5">
        <w:rPr>
          <w:spacing w:val="-3"/>
        </w:rPr>
        <w:t xml:space="preserve"> </w:t>
      </w:r>
      <w:r w:rsidRPr="00B65FD5">
        <w:t>go</w:t>
      </w:r>
      <w:r w:rsidRPr="00B65FD5">
        <w:rPr>
          <w:spacing w:val="-3"/>
        </w:rPr>
        <w:t xml:space="preserve"> </w:t>
      </w:r>
      <w:r w:rsidRPr="00B65FD5">
        <w:t>into</w:t>
      </w:r>
      <w:r w:rsidRPr="00B65FD5">
        <w:rPr>
          <w:spacing w:val="-3"/>
        </w:rPr>
        <w:t xml:space="preserve"> </w:t>
      </w:r>
      <w:r w:rsidRPr="00B65FD5">
        <w:t>effect</w:t>
      </w:r>
      <w:r w:rsidRPr="00B65FD5">
        <w:rPr>
          <w:spacing w:val="-3"/>
        </w:rPr>
        <w:t xml:space="preserve"> </w:t>
      </w:r>
      <w:r w:rsidRPr="00B65FD5">
        <w:t>ten</w:t>
      </w:r>
      <w:r w:rsidRPr="00B65FD5">
        <w:rPr>
          <w:spacing w:val="-3"/>
        </w:rPr>
        <w:t xml:space="preserve"> </w:t>
      </w:r>
      <w:r w:rsidRPr="00B65FD5">
        <w:t xml:space="preserve">days after the vote is declared by the </w:t>
      </w:r>
      <w:r w:rsidR="000F60FA" w:rsidRPr="00B65FD5">
        <w:t>District Board</w:t>
      </w:r>
      <w:r w:rsidRPr="00B65FD5">
        <w:t>.</w:t>
      </w:r>
    </w:p>
    <w:p w14:paraId="16ECB9B0" w14:textId="77777777" w:rsidR="005972CA" w:rsidRPr="00B65FD5" w:rsidRDefault="005972CA">
      <w:pPr>
        <w:pStyle w:val="BodyText"/>
        <w:spacing w:before="5"/>
      </w:pPr>
    </w:p>
    <w:p w14:paraId="129C65CA" w14:textId="77777777" w:rsidR="005972CA" w:rsidRPr="00B65FD5" w:rsidRDefault="00B65ECA">
      <w:pPr>
        <w:pStyle w:val="BodyText"/>
        <w:spacing w:line="232" w:lineRule="auto"/>
        <w:ind w:left="400" w:right="424" w:firstLine="719"/>
      </w:pPr>
      <w:r w:rsidRPr="00B65FD5">
        <w:rPr>
          <w:u w:val="single"/>
        </w:rPr>
        <w:t>SECTION 6.</w:t>
      </w:r>
      <w:r w:rsidRPr="00B65FD5">
        <w:rPr>
          <w:spacing w:val="80"/>
        </w:rPr>
        <w:t xml:space="preserve"> </w:t>
      </w:r>
      <w:r w:rsidRPr="00B65FD5">
        <w:rPr>
          <w:u w:val="single"/>
        </w:rPr>
        <w:t>Impartial Analysis.</w:t>
      </w:r>
      <w:r w:rsidRPr="00B65FD5">
        <w:rPr>
          <w:spacing w:val="40"/>
        </w:rPr>
        <w:t xml:space="preserve"> </w:t>
      </w:r>
      <w:r w:rsidRPr="00B65FD5">
        <w:t xml:space="preserve">The </w:t>
      </w:r>
      <w:r w:rsidR="000F60FA" w:rsidRPr="00B65FD5">
        <w:t>District’s</w:t>
      </w:r>
      <w:r w:rsidRPr="00B65FD5">
        <w:t xml:space="preserve"> Attorney is hereby directed to prepare an impartial analysis of the ballot measure pursuant to Elections Code Section 9280, showing the effect</w:t>
      </w:r>
      <w:r w:rsidRPr="00B65FD5">
        <w:rPr>
          <w:spacing w:val="-3"/>
        </w:rPr>
        <w:t xml:space="preserve"> </w:t>
      </w:r>
      <w:r w:rsidRPr="00B65FD5">
        <w:t>of</w:t>
      </w:r>
      <w:r w:rsidRPr="00B65FD5">
        <w:rPr>
          <w:spacing w:val="-3"/>
        </w:rPr>
        <w:t xml:space="preserve"> </w:t>
      </w:r>
      <w:r w:rsidRPr="00B65FD5">
        <w:t>the</w:t>
      </w:r>
      <w:r w:rsidRPr="00B65FD5">
        <w:rPr>
          <w:spacing w:val="-5"/>
        </w:rPr>
        <w:t xml:space="preserve"> </w:t>
      </w:r>
      <w:r w:rsidRPr="00B65FD5">
        <w:t>measure</w:t>
      </w:r>
      <w:r w:rsidRPr="00B65FD5">
        <w:rPr>
          <w:spacing w:val="-5"/>
        </w:rPr>
        <w:t xml:space="preserve"> </w:t>
      </w:r>
      <w:r w:rsidRPr="00B65FD5">
        <w:t>on</w:t>
      </w:r>
      <w:r w:rsidRPr="00B65FD5">
        <w:rPr>
          <w:spacing w:val="-3"/>
        </w:rPr>
        <w:t xml:space="preserve"> </w:t>
      </w:r>
      <w:r w:rsidRPr="00B65FD5">
        <w:t>the</w:t>
      </w:r>
      <w:r w:rsidRPr="00B65FD5">
        <w:rPr>
          <w:spacing w:val="-4"/>
        </w:rPr>
        <w:t xml:space="preserve"> </w:t>
      </w:r>
      <w:r w:rsidRPr="00B65FD5">
        <w:t>existing</w:t>
      </w:r>
      <w:r w:rsidRPr="00B65FD5">
        <w:rPr>
          <w:spacing w:val="-5"/>
        </w:rPr>
        <w:t xml:space="preserve"> </w:t>
      </w:r>
      <w:r w:rsidRPr="00B65FD5">
        <w:t>law</w:t>
      </w:r>
      <w:r w:rsidRPr="00B65FD5">
        <w:rPr>
          <w:spacing w:val="-4"/>
        </w:rPr>
        <w:t xml:space="preserve"> </w:t>
      </w:r>
      <w:r w:rsidRPr="00B65FD5">
        <w:t>and</w:t>
      </w:r>
      <w:r w:rsidRPr="00B65FD5">
        <w:rPr>
          <w:spacing w:val="-3"/>
        </w:rPr>
        <w:t xml:space="preserve"> </w:t>
      </w:r>
      <w:r w:rsidRPr="00B65FD5">
        <w:t>the</w:t>
      </w:r>
      <w:r w:rsidRPr="00B65FD5">
        <w:rPr>
          <w:spacing w:val="-3"/>
        </w:rPr>
        <w:t xml:space="preserve"> </w:t>
      </w:r>
      <w:r w:rsidRPr="00B65FD5">
        <w:t>operation</w:t>
      </w:r>
      <w:r w:rsidRPr="00B65FD5">
        <w:rPr>
          <w:spacing w:val="-3"/>
        </w:rPr>
        <w:t xml:space="preserve"> </w:t>
      </w:r>
      <w:r w:rsidRPr="00B65FD5">
        <w:t>of</w:t>
      </w:r>
      <w:r w:rsidRPr="00B65FD5">
        <w:rPr>
          <w:spacing w:val="-4"/>
        </w:rPr>
        <w:t xml:space="preserve"> </w:t>
      </w:r>
      <w:r w:rsidRPr="00B65FD5">
        <w:t>the</w:t>
      </w:r>
      <w:r w:rsidRPr="00B65FD5">
        <w:rPr>
          <w:spacing w:val="-3"/>
        </w:rPr>
        <w:t xml:space="preserve"> </w:t>
      </w:r>
      <w:r w:rsidRPr="00B65FD5">
        <w:t>measure.</w:t>
      </w:r>
      <w:r w:rsidRPr="00B65FD5">
        <w:rPr>
          <w:spacing w:val="-1"/>
        </w:rPr>
        <w:t xml:space="preserve"> </w:t>
      </w:r>
      <w:r w:rsidRPr="00B65FD5">
        <w:t>The</w:t>
      </w:r>
      <w:r w:rsidRPr="00B65FD5">
        <w:rPr>
          <w:spacing w:val="-5"/>
        </w:rPr>
        <w:t xml:space="preserve"> </w:t>
      </w:r>
      <w:r w:rsidRPr="00B65FD5">
        <w:t>impartial</w:t>
      </w:r>
      <w:r w:rsidRPr="00B65FD5">
        <w:rPr>
          <w:spacing w:val="-3"/>
        </w:rPr>
        <w:t xml:space="preserve"> </w:t>
      </w:r>
      <w:r w:rsidRPr="00B65FD5">
        <w:t xml:space="preserve">analysis shall be filed by the date set by the </w:t>
      </w:r>
      <w:r w:rsidR="000F60FA" w:rsidRPr="00B65FD5">
        <w:t>District</w:t>
      </w:r>
      <w:r w:rsidRPr="00B65FD5">
        <w:t xml:space="preserve"> Clerk.</w:t>
      </w:r>
    </w:p>
    <w:p w14:paraId="14F9A97D" w14:textId="77777777" w:rsidR="005972CA" w:rsidRPr="00B65FD5" w:rsidRDefault="005972CA">
      <w:pPr>
        <w:pStyle w:val="BodyText"/>
        <w:spacing w:before="6"/>
      </w:pPr>
    </w:p>
    <w:p w14:paraId="48E7CF3D" w14:textId="77777777" w:rsidR="005972CA" w:rsidRPr="00B65FD5" w:rsidRDefault="00B65ECA" w:rsidP="00B67F5C">
      <w:pPr>
        <w:pStyle w:val="BodyText"/>
        <w:tabs>
          <w:tab w:val="left" w:pos="5090"/>
          <w:tab w:val="left" w:pos="7382"/>
        </w:tabs>
        <w:ind w:left="400" w:right="397" w:firstLine="719"/>
        <w:jc w:val="both"/>
      </w:pPr>
      <w:r w:rsidRPr="00B65FD5">
        <w:rPr>
          <w:u w:val="single"/>
        </w:rPr>
        <w:t>SECTION 7.</w:t>
      </w:r>
      <w:r w:rsidRPr="00B65FD5">
        <w:rPr>
          <w:spacing w:val="40"/>
        </w:rPr>
        <w:t xml:space="preserve"> </w:t>
      </w:r>
      <w:r w:rsidRPr="00B65FD5">
        <w:rPr>
          <w:u w:val="single"/>
        </w:rPr>
        <w:t>Ballot Argument.</w:t>
      </w:r>
      <w:r w:rsidRPr="00B65FD5">
        <w:rPr>
          <w:spacing w:val="80"/>
        </w:rPr>
        <w:t xml:space="preserve"> </w:t>
      </w:r>
      <w:r w:rsidR="00B67F5C" w:rsidRPr="00B65FD5">
        <w:t>Ballot arguments for and against the ballot measure shall be allowed as required by law.</w:t>
      </w:r>
    </w:p>
    <w:p w14:paraId="00064529" w14:textId="77777777" w:rsidR="005972CA" w:rsidRPr="00B65FD5" w:rsidRDefault="005972CA">
      <w:pPr>
        <w:pStyle w:val="BodyText"/>
        <w:spacing w:before="11"/>
      </w:pPr>
    </w:p>
    <w:p w14:paraId="0B97DBE3" w14:textId="77777777" w:rsidR="005972CA" w:rsidRPr="00B65FD5" w:rsidRDefault="00B65ECA">
      <w:pPr>
        <w:pStyle w:val="BodyText"/>
        <w:ind w:left="400" w:right="398" w:firstLine="719"/>
        <w:jc w:val="both"/>
      </w:pPr>
      <w:r w:rsidRPr="00B65FD5">
        <w:rPr>
          <w:u w:val="single"/>
        </w:rPr>
        <w:t xml:space="preserve">SECTION </w:t>
      </w:r>
      <w:r w:rsidR="00B67F5C" w:rsidRPr="00B65FD5">
        <w:rPr>
          <w:u w:val="single"/>
        </w:rPr>
        <w:t>8</w:t>
      </w:r>
      <w:r w:rsidRPr="00B65FD5">
        <w:rPr>
          <w:u w:val="single"/>
        </w:rPr>
        <w:t>.</w:t>
      </w:r>
      <w:r w:rsidRPr="00B65FD5">
        <w:rPr>
          <w:spacing w:val="40"/>
        </w:rPr>
        <w:t xml:space="preserve"> </w:t>
      </w:r>
      <w:r w:rsidRPr="00B65FD5">
        <w:rPr>
          <w:u w:val="single"/>
        </w:rPr>
        <w:t>Ballot Format.</w:t>
      </w:r>
      <w:r w:rsidRPr="00B65FD5">
        <w:rPr>
          <w:spacing w:val="40"/>
        </w:rPr>
        <w:t xml:space="preserve"> </w:t>
      </w:r>
      <w:r w:rsidRPr="00B65FD5">
        <w:t>The ballots to be used at the election shall be in the same form and content as required by law.</w:t>
      </w:r>
    </w:p>
    <w:p w14:paraId="5BDB4A76" w14:textId="77777777" w:rsidR="005972CA" w:rsidRPr="00B65FD5" w:rsidRDefault="005972CA">
      <w:pPr>
        <w:pStyle w:val="BodyText"/>
        <w:spacing w:before="11"/>
      </w:pPr>
    </w:p>
    <w:p w14:paraId="06C484CE" w14:textId="0729394F" w:rsidR="005972CA" w:rsidRPr="00B65FD5" w:rsidRDefault="00B67F5C" w:rsidP="00B67F5C">
      <w:pPr>
        <w:pStyle w:val="BodyText"/>
        <w:ind w:left="400" w:right="349" w:firstLine="719"/>
      </w:pPr>
      <w:r w:rsidRPr="00B65FD5">
        <w:rPr>
          <w:u w:val="single"/>
        </w:rPr>
        <w:t>SECTION 9</w:t>
      </w:r>
      <w:r w:rsidR="00B65ECA" w:rsidRPr="00B65FD5">
        <w:rPr>
          <w:u w:val="single"/>
        </w:rPr>
        <w:t>.</w:t>
      </w:r>
      <w:r w:rsidR="00B65ECA" w:rsidRPr="00B65FD5">
        <w:rPr>
          <w:spacing w:val="40"/>
        </w:rPr>
        <w:t xml:space="preserve"> </w:t>
      </w:r>
      <w:r w:rsidR="00B65ECA" w:rsidRPr="00B65FD5">
        <w:rPr>
          <w:u w:val="single"/>
        </w:rPr>
        <w:t>Requesting the Consolidation of Elections.</w:t>
      </w:r>
      <w:r w:rsidR="00B65ECA" w:rsidRPr="00B65FD5">
        <w:rPr>
          <w:spacing w:val="40"/>
        </w:rPr>
        <w:t xml:space="preserve"> </w:t>
      </w:r>
      <w:r w:rsidR="00B65ECA" w:rsidRPr="00B65FD5">
        <w:t xml:space="preserve">Pursuant to Elections Code Section 10403, the Board of Supervisors of the County of </w:t>
      </w:r>
      <w:r w:rsidRPr="00B65FD5">
        <w:t>Plumas</w:t>
      </w:r>
      <w:r w:rsidR="00B65ECA" w:rsidRPr="00B65FD5">
        <w:t xml:space="preserve"> is hereby requested to consolidate</w:t>
      </w:r>
      <w:r w:rsidR="00B65ECA" w:rsidRPr="00B65FD5">
        <w:rPr>
          <w:spacing w:val="-5"/>
        </w:rPr>
        <w:t xml:space="preserve"> </w:t>
      </w:r>
      <w:r w:rsidR="00B65ECA" w:rsidRPr="00B65FD5">
        <w:t>the</w:t>
      </w:r>
      <w:r w:rsidR="00B65ECA" w:rsidRPr="00B65FD5">
        <w:rPr>
          <w:spacing w:val="-5"/>
        </w:rPr>
        <w:t xml:space="preserve"> </w:t>
      </w:r>
      <w:r w:rsidR="006174BA">
        <w:t>UDEL</w:t>
      </w:r>
      <w:r w:rsidR="00B65ECA" w:rsidRPr="00B65FD5">
        <w:rPr>
          <w:spacing w:val="-4"/>
        </w:rPr>
        <w:t xml:space="preserve"> </w:t>
      </w:r>
      <w:r w:rsidR="00B65ECA" w:rsidRPr="00B65FD5">
        <w:t>Election</w:t>
      </w:r>
      <w:r w:rsidR="00B65ECA" w:rsidRPr="00B65FD5">
        <w:rPr>
          <w:spacing w:val="-3"/>
        </w:rPr>
        <w:t xml:space="preserve"> </w:t>
      </w:r>
      <w:r w:rsidR="00B65ECA" w:rsidRPr="00B65FD5">
        <w:t>on</w:t>
      </w:r>
      <w:r w:rsidR="00B65ECA" w:rsidRPr="00B65FD5">
        <w:rPr>
          <w:spacing w:val="-4"/>
        </w:rPr>
        <w:t xml:space="preserve"> </w:t>
      </w:r>
      <w:r w:rsidR="00B65ECA" w:rsidRPr="00B65FD5">
        <w:t>Tuesday,</w:t>
      </w:r>
      <w:r w:rsidR="00B65ECA" w:rsidRPr="00B65FD5">
        <w:rPr>
          <w:spacing w:val="-4"/>
        </w:rPr>
        <w:t xml:space="preserve"> </w:t>
      </w:r>
      <w:r w:rsidR="006174BA">
        <w:t>November 7, 2023</w:t>
      </w:r>
      <w:r w:rsidR="00B65ECA" w:rsidRPr="00B65FD5">
        <w:t>,</w:t>
      </w:r>
      <w:r w:rsidR="00B65ECA" w:rsidRPr="00B65FD5">
        <w:rPr>
          <w:spacing w:val="-4"/>
        </w:rPr>
        <w:t xml:space="preserve"> </w:t>
      </w:r>
      <w:r w:rsidR="00B65ECA" w:rsidRPr="00B65FD5">
        <w:t>provide</w:t>
      </w:r>
      <w:r w:rsidR="00B65ECA" w:rsidRPr="00B65FD5">
        <w:rPr>
          <w:spacing w:val="-5"/>
        </w:rPr>
        <w:t xml:space="preserve"> </w:t>
      </w:r>
      <w:r w:rsidR="00B65ECA" w:rsidRPr="00B65FD5">
        <w:t>all</w:t>
      </w:r>
      <w:r w:rsidR="00B65ECA" w:rsidRPr="00B65FD5">
        <w:rPr>
          <w:spacing w:val="-3"/>
        </w:rPr>
        <w:t xml:space="preserve"> </w:t>
      </w:r>
      <w:r w:rsidR="00B65ECA" w:rsidRPr="00B65FD5">
        <w:t xml:space="preserve">services necessary for this election, and print ballots including </w:t>
      </w:r>
      <w:r w:rsidRPr="00B65FD5">
        <w:t>the</w:t>
      </w:r>
      <w:r w:rsidR="00B65ECA" w:rsidRPr="00B65FD5">
        <w:t xml:space="preserve"> ballot measure hereinabove set forth</w:t>
      </w:r>
      <w:r w:rsidRPr="00B65FD5">
        <w:t xml:space="preserve">.  </w:t>
      </w:r>
      <w:proofErr w:type="gramStart"/>
      <w:r w:rsidR="00B65ECA" w:rsidRPr="00B65FD5">
        <w:t>, Within</w:t>
      </w:r>
      <w:proofErr w:type="gramEnd"/>
      <w:r w:rsidR="00B65ECA" w:rsidRPr="00B65FD5">
        <w:t xml:space="preserve"> the </w:t>
      </w:r>
      <w:r w:rsidRPr="00B65FD5">
        <w:t>District</w:t>
      </w:r>
      <w:r w:rsidR="00B65ECA" w:rsidRPr="00B65FD5">
        <w:t xml:space="preserve">, the election precincts, polling places, and voting booths shall in every case be the same as those selected and designated by the County of </w:t>
      </w:r>
      <w:r w:rsidRPr="00B65FD5">
        <w:t>Plumas</w:t>
      </w:r>
      <w:r w:rsidR="00B65ECA" w:rsidRPr="00B65FD5">
        <w:t xml:space="preserve"> Registrar of Voters.</w:t>
      </w:r>
      <w:r w:rsidRPr="00B65FD5">
        <w:t xml:space="preserve"> </w:t>
      </w:r>
      <w:r w:rsidR="00B65ECA" w:rsidRPr="00B65FD5">
        <w:t>The</w:t>
      </w:r>
      <w:r w:rsidR="00B65ECA" w:rsidRPr="00B65FD5">
        <w:rPr>
          <w:spacing w:val="-4"/>
        </w:rPr>
        <w:t xml:space="preserve"> </w:t>
      </w:r>
      <w:r w:rsidRPr="00B65FD5">
        <w:t>District</w:t>
      </w:r>
      <w:r w:rsidR="00B65ECA" w:rsidRPr="00B65FD5">
        <w:rPr>
          <w:spacing w:val="-4"/>
        </w:rPr>
        <w:t xml:space="preserve"> </w:t>
      </w:r>
      <w:r w:rsidR="00B65ECA" w:rsidRPr="00B65FD5">
        <w:t>agrees</w:t>
      </w:r>
      <w:r w:rsidR="00B65ECA" w:rsidRPr="00B65FD5">
        <w:rPr>
          <w:spacing w:val="-3"/>
        </w:rPr>
        <w:t xml:space="preserve"> </w:t>
      </w:r>
      <w:r w:rsidR="00B65ECA" w:rsidRPr="00B65FD5">
        <w:t>to</w:t>
      </w:r>
      <w:r w:rsidR="00B65ECA" w:rsidRPr="00B65FD5">
        <w:rPr>
          <w:spacing w:val="-2"/>
        </w:rPr>
        <w:t xml:space="preserve"> </w:t>
      </w:r>
      <w:r w:rsidR="00B65ECA" w:rsidRPr="00B65FD5">
        <w:t>reimburse</w:t>
      </w:r>
      <w:r w:rsidR="00B65ECA" w:rsidRPr="00B65FD5">
        <w:rPr>
          <w:spacing w:val="-4"/>
        </w:rPr>
        <w:t xml:space="preserve"> </w:t>
      </w:r>
      <w:r w:rsidR="00B65ECA" w:rsidRPr="00B65FD5">
        <w:t>the</w:t>
      </w:r>
      <w:r w:rsidR="00B65ECA" w:rsidRPr="00B65FD5">
        <w:rPr>
          <w:spacing w:val="-3"/>
        </w:rPr>
        <w:t xml:space="preserve"> </w:t>
      </w:r>
      <w:r w:rsidR="00B65ECA" w:rsidRPr="00B65FD5">
        <w:t>County</w:t>
      </w:r>
      <w:r w:rsidR="00B65ECA" w:rsidRPr="00B65FD5">
        <w:rPr>
          <w:spacing w:val="-4"/>
        </w:rPr>
        <w:t xml:space="preserve"> </w:t>
      </w:r>
      <w:r w:rsidR="00B65ECA" w:rsidRPr="00B65FD5">
        <w:t>of</w:t>
      </w:r>
      <w:r w:rsidR="00B65ECA" w:rsidRPr="00B65FD5">
        <w:rPr>
          <w:spacing w:val="-2"/>
        </w:rPr>
        <w:t xml:space="preserve"> </w:t>
      </w:r>
      <w:r w:rsidRPr="00B65FD5">
        <w:t>Plumas</w:t>
      </w:r>
      <w:r w:rsidR="00B65ECA" w:rsidRPr="00B65FD5">
        <w:rPr>
          <w:spacing w:val="-2"/>
        </w:rPr>
        <w:t xml:space="preserve"> </w:t>
      </w:r>
      <w:r w:rsidR="00B65ECA" w:rsidRPr="00B65FD5">
        <w:t>for</w:t>
      </w:r>
      <w:r w:rsidR="00B65ECA" w:rsidRPr="00B65FD5">
        <w:rPr>
          <w:spacing w:val="-1"/>
        </w:rPr>
        <w:t xml:space="preserve"> </w:t>
      </w:r>
      <w:r w:rsidR="00B65ECA" w:rsidRPr="00B65FD5">
        <w:t>costs incurred</w:t>
      </w:r>
      <w:r w:rsidR="00B65ECA" w:rsidRPr="00B65FD5">
        <w:rPr>
          <w:spacing w:val="-2"/>
        </w:rPr>
        <w:t xml:space="preserve"> </w:t>
      </w:r>
      <w:r w:rsidR="00B65ECA" w:rsidRPr="00B65FD5">
        <w:t>by</w:t>
      </w:r>
      <w:r w:rsidR="00B65ECA" w:rsidRPr="00B65FD5">
        <w:rPr>
          <w:spacing w:val="-7"/>
        </w:rPr>
        <w:t xml:space="preserve"> </w:t>
      </w:r>
      <w:r w:rsidR="00B65ECA" w:rsidRPr="00B65FD5">
        <w:t>reason of this consolidation.</w:t>
      </w:r>
    </w:p>
    <w:p w14:paraId="3C277E5F" w14:textId="77777777" w:rsidR="005972CA" w:rsidRPr="00B65FD5" w:rsidRDefault="005972CA">
      <w:pPr>
        <w:pStyle w:val="BodyText"/>
      </w:pPr>
    </w:p>
    <w:p w14:paraId="5227CA71" w14:textId="77777777" w:rsidR="005972CA" w:rsidRPr="00B65FD5" w:rsidRDefault="00B65ECA">
      <w:pPr>
        <w:pStyle w:val="BodyText"/>
        <w:spacing w:before="1"/>
        <w:ind w:left="400" w:right="424" w:firstLine="719"/>
      </w:pPr>
      <w:r w:rsidRPr="00B65FD5">
        <w:rPr>
          <w:u w:val="single"/>
        </w:rPr>
        <w:t>SECTION</w:t>
      </w:r>
      <w:r w:rsidRPr="00B65FD5">
        <w:rPr>
          <w:spacing w:val="-3"/>
          <w:u w:val="single"/>
        </w:rPr>
        <w:t xml:space="preserve"> </w:t>
      </w:r>
      <w:r w:rsidR="00B67F5C" w:rsidRPr="00B65FD5">
        <w:rPr>
          <w:u w:val="single"/>
        </w:rPr>
        <w:t>10</w:t>
      </w:r>
      <w:r w:rsidRPr="00B65FD5">
        <w:rPr>
          <w:u w:val="single"/>
        </w:rPr>
        <w:t>.</w:t>
      </w:r>
      <w:r w:rsidRPr="00B65FD5">
        <w:rPr>
          <w:spacing w:val="40"/>
        </w:rPr>
        <w:t xml:space="preserve"> </w:t>
      </w:r>
      <w:r w:rsidRPr="00B65FD5">
        <w:rPr>
          <w:u w:val="single"/>
        </w:rPr>
        <w:t>Notice</w:t>
      </w:r>
      <w:r w:rsidRPr="00B65FD5">
        <w:rPr>
          <w:spacing w:val="-3"/>
          <w:u w:val="single"/>
        </w:rPr>
        <w:t xml:space="preserve"> </w:t>
      </w:r>
      <w:r w:rsidRPr="00B65FD5">
        <w:rPr>
          <w:u w:val="single"/>
        </w:rPr>
        <w:t>to County</w:t>
      </w:r>
      <w:r w:rsidRPr="00B65FD5">
        <w:rPr>
          <w:spacing w:val="-7"/>
          <w:u w:val="single"/>
        </w:rPr>
        <w:t xml:space="preserve"> </w:t>
      </w:r>
      <w:r w:rsidRPr="00B65FD5">
        <w:rPr>
          <w:u w:val="single"/>
        </w:rPr>
        <w:t>of</w:t>
      </w:r>
      <w:r w:rsidRPr="00B65FD5">
        <w:rPr>
          <w:spacing w:val="-2"/>
          <w:u w:val="single"/>
        </w:rPr>
        <w:t xml:space="preserve"> </w:t>
      </w:r>
      <w:r w:rsidR="00B67F5C" w:rsidRPr="00B65FD5">
        <w:rPr>
          <w:u w:val="single"/>
        </w:rPr>
        <w:t>Plumas</w:t>
      </w:r>
      <w:r w:rsidRPr="00B65FD5">
        <w:rPr>
          <w:u w:val="single"/>
        </w:rPr>
        <w:t>.</w:t>
      </w:r>
      <w:r w:rsidRPr="00B65FD5">
        <w:rPr>
          <w:spacing w:val="40"/>
        </w:rPr>
        <w:t xml:space="preserve"> </w:t>
      </w:r>
      <w:r w:rsidRPr="00B65FD5">
        <w:t>The</w:t>
      </w:r>
      <w:r w:rsidRPr="00B65FD5">
        <w:rPr>
          <w:spacing w:val="-3"/>
        </w:rPr>
        <w:t xml:space="preserve"> </w:t>
      </w:r>
      <w:r w:rsidR="00B67F5C" w:rsidRPr="00B65FD5">
        <w:t>District</w:t>
      </w:r>
      <w:r w:rsidRPr="00B65FD5">
        <w:rPr>
          <w:spacing w:val="-2"/>
        </w:rPr>
        <w:t xml:space="preserve"> </w:t>
      </w:r>
      <w:r w:rsidRPr="00B65FD5">
        <w:t>Clerk</w:t>
      </w:r>
      <w:r w:rsidRPr="00B65FD5">
        <w:rPr>
          <w:spacing w:val="-2"/>
        </w:rPr>
        <w:t xml:space="preserve"> </w:t>
      </w:r>
      <w:r w:rsidRPr="00B65FD5">
        <w:t>shall file</w:t>
      </w:r>
      <w:r w:rsidRPr="00B65FD5">
        <w:rPr>
          <w:spacing w:val="-3"/>
        </w:rPr>
        <w:t xml:space="preserve"> </w:t>
      </w:r>
      <w:r w:rsidRPr="00B65FD5">
        <w:t>a</w:t>
      </w:r>
      <w:r w:rsidRPr="00B65FD5">
        <w:rPr>
          <w:spacing w:val="-3"/>
        </w:rPr>
        <w:t xml:space="preserve"> </w:t>
      </w:r>
      <w:r w:rsidRPr="00B65FD5">
        <w:t>certified</w:t>
      </w:r>
      <w:r w:rsidRPr="00B65FD5">
        <w:rPr>
          <w:spacing w:val="-2"/>
        </w:rPr>
        <w:t xml:space="preserve"> </w:t>
      </w:r>
      <w:r w:rsidRPr="00B65FD5">
        <w:t>copy</w:t>
      </w:r>
      <w:r w:rsidRPr="00B65FD5">
        <w:rPr>
          <w:spacing w:val="-7"/>
        </w:rPr>
        <w:t xml:space="preserve"> </w:t>
      </w:r>
      <w:r w:rsidRPr="00B65FD5">
        <w:t xml:space="preserve">of this Resolution with the Board of Supervisors of the County of </w:t>
      </w:r>
      <w:r w:rsidR="00B67F5C" w:rsidRPr="00B65FD5">
        <w:t>Plumas</w:t>
      </w:r>
      <w:r w:rsidRPr="00B65FD5">
        <w:t xml:space="preserve"> and the Registrar of the County of </w:t>
      </w:r>
      <w:r w:rsidR="00B67F5C" w:rsidRPr="00B65FD5">
        <w:t>Plumas</w:t>
      </w:r>
      <w:r w:rsidRPr="00B65FD5">
        <w:t>, pursuant to Elections Code Section 10403.</w:t>
      </w:r>
    </w:p>
    <w:p w14:paraId="5B8E3946" w14:textId="77777777" w:rsidR="005972CA" w:rsidRPr="00B65FD5" w:rsidRDefault="005972CA">
      <w:pPr>
        <w:pStyle w:val="BodyText"/>
        <w:spacing w:before="11"/>
      </w:pPr>
    </w:p>
    <w:p w14:paraId="7A3825AB" w14:textId="77777777" w:rsidR="005972CA" w:rsidRPr="00B65FD5" w:rsidRDefault="00B67F5C">
      <w:pPr>
        <w:pStyle w:val="BodyText"/>
        <w:ind w:left="400" w:right="309" w:firstLine="719"/>
      </w:pPr>
      <w:r w:rsidRPr="00B65FD5">
        <w:rPr>
          <w:u w:val="single"/>
        </w:rPr>
        <w:t>SECTION 1</w:t>
      </w:r>
      <w:r w:rsidR="00B65ECA" w:rsidRPr="00B65FD5">
        <w:rPr>
          <w:u w:val="single"/>
        </w:rPr>
        <w:t>2.</w:t>
      </w:r>
      <w:r w:rsidR="00B65ECA" w:rsidRPr="00B65FD5">
        <w:rPr>
          <w:spacing w:val="40"/>
        </w:rPr>
        <w:t xml:space="preserve"> </w:t>
      </w:r>
      <w:r w:rsidR="00B65ECA" w:rsidRPr="00B65FD5">
        <w:rPr>
          <w:u w:val="single"/>
        </w:rPr>
        <w:t>Notice of Election.</w:t>
      </w:r>
      <w:r w:rsidR="00B65ECA" w:rsidRPr="00B65FD5">
        <w:rPr>
          <w:spacing w:val="40"/>
        </w:rPr>
        <w:t xml:space="preserve"> </w:t>
      </w:r>
      <w:r w:rsidR="00B65ECA" w:rsidRPr="00B65FD5">
        <w:t xml:space="preserve">The </w:t>
      </w:r>
      <w:r w:rsidRPr="00B65FD5">
        <w:t>District</w:t>
      </w:r>
      <w:r w:rsidR="00B65ECA" w:rsidRPr="00B65FD5">
        <w:t xml:space="preserve"> Clerk is authorized and directed to give notice of the election as required by law.</w:t>
      </w:r>
      <w:r w:rsidR="00B65ECA" w:rsidRPr="00B65FD5">
        <w:rPr>
          <w:spacing w:val="40"/>
        </w:rPr>
        <w:t xml:space="preserve"> </w:t>
      </w:r>
      <w:r w:rsidR="00B65ECA" w:rsidRPr="00B65FD5">
        <w:t xml:space="preserve">In accordance with Sections 12110 and 12111 of the Elections Code and Section 6061 of the Government Code, the </w:t>
      </w:r>
      <w:r w:rsidRPr="00B65FD5">
        <w:t>District</w:t>
      </w:r>
      <w:r w:rsidR="00B65ECA" w:rsidRPr="00B65FD5">
        <w:t xml:space="preserve"> Clerk shall cause notice of ballot measure to be published once in the </w:t>
      </w:r>
      <w:r w:rsidRPr="00B65FD5">
        <w:t>Plumas News</w:t>
      </w:r>
      <w:r w:rsidR="00B65ECA" w:rsidRPr="00B65FD5">
        <w:t xml:space="preserve">, a newspaper of general circulation, printed, published, and circulated in the </w:t>
      </w:r>
      <w:r w:rsidRPr="00B65FD5">
        <w:t xml:space="preserve">District </w:t>
      </w:r>
      <w:r w:rsidR="00B65ECA" w:rsidRPr="00B65FD5">
        <w:t>and</w:t>
      </w:r>
      <w:r w:rsidR="00B65ECA" w:rsidRPr="00B65FD5">
        <w:rPr>
          <w:spacing w:val="-2"/>
        </w:rPr>
        <w:t xml:space="preserve"> </w:t>
      </w:r>
      <w:r w:rsidR="00B65ECA" w:rsidRPr="00B65FD5">
        <w:t>hereby</w:t>
      </w:r>
      <w:r w:rsidR="00B65ECA" w:rsidRPr="00B65FD5">
        <w:rPr>
          <w:spacing w:val="-5"/>
        </w:rPr>
        <w:t xml:space="preserve"> </w:t>
      </w:r>
      <w:r w:rsidR="00B65ECA" w:rsidRPr="00B65FD5">
        <w:t>designated</w:t>
      </w:r>
      <w:r w:rsidR="00B65ECA" w:rsidRPr="00B65FD5">
        <w:rPr>
          <w:spacing w:val="-2"/>
        </w:rPr>
        <w:t xml:space="preserve"> </w:t>
      </w:r>
      <w:r w:rsidR="00B65ECA" w:rsidRPr="00B65FD5">
        <w:t>for</w:t>
      </w:r>
      <w:r w:rsidR="00B65ECA" w:rsidRPr="00B65FD5">
        <w:rPr>
          <w:spacing w:val="-4"/>
        </w:rPr>
        <w:t xml:space="preserve"> </w:t>
      </w:r>
      <w:r w:rsidR="00B65ECA" w:rsidRPr="00B65FD5">
        <w:t>that</w:t>
      </w:r>
      <w:r w:rsidR="00B65ECA" w:rsidRPr="00B65FD5">
        <w:rPr>
          <w:spacing w:val="-2"/>
        </w:rPr>
        <w:t xml:space="preserve"> </w:t>
      </w:r>
      <w:r w:rsidR="00B65ECA" w:rsidRPr="00B65FD5">
        <w:t>purpose by</w:t>
      </w:r>
      <w:r w:rsidR="00B65ECA" w:rsidRPr="00B65FD5">
        <w:rPr>
          <w:spacing w:val="-7"/>
        </w:rPr>
        <w:t xml:space="preserve"> </w:t>
      </w:r>
      <w:r w:rsidR="00B65ECA" w:rsidRPr="00B65FD5">
        <w:t>the</w:t>
      </w:r>
      <w:r w:rsidR="00B65ECA" w:rsidRPr="00B65FD5">
        <w:rPr>
          <w:spacing w:val="-3"/>
        </w:rPr>
        <w:t xml:space="preserve"> </w:t>
      </w:r>
      <w:r w:rsidRPr="00B65FD5">
        <w:t>District</w:t>
      </w:r>
      <w:r w:rsidR="00B65ECA" w:rsidRPr="00B65FD5">
        <w:t>.</w:t>
      </w:r>
      <w:r w:rsidR="00B65ECA" w:rsidRPr="00B65FD5">
        <w:rPr>
          <w:spacing w:val="-2"/>
        </w:rPr>
        <w:t xml:space="preserve"> </w:t>
      </w:r>
      <w:r w:rsidR="00B65ECA" w:rsidRPr="00B65FD5">
        <w:t xml:space="preserve">The </w:t>
      </w:r>
      <w:r w:rsidRPr="00B65FD5">
        <w:t>District</w:t>
      </w:r>
      <w:r w:rsidR="00B65ECA" w:rsidRPr="00B65FD5">
        <w:t xml:space="preserve"> Clerk may</w:t>
      </w:r>
      <w:r w:rsidR="00B65ECA" w:rsidRPr="00B65FD5">
        <w:rPr>
          <w:spacing w:val="-3"/>
        </w:rPr>
        <w:t xml:space="preserve"> </w:t>
      </w:r>
      <w:r w:rsidR="00B65ECA" w:rsidRPr="00B65FD5">
        <w:t>request that the County</w:t>
      </w:r>
      <w:r w:rsidR="00B65ECA" w:rsidRPr="00B65FD5">
        <w:rPr>
          <w:spacing w:val="-3"/>
        </w:rPr>
        <w:t xml:space="preserve"> </w:t>
      </w:r>
      <w:r w:rsidR="00B65ECA" w:rsidRPr="00B65FD5">
        <w:t xml:space="preserve">of </w:t>
      </w:r>
      <w:r w:rsidRPr="00B65FD5">
        <w:t>Plumas</w:t>
      </w:r>
      <w:r w:rsidR="00B65ECA" w:rsidRPr="00B65FD5">
        <w:t xml:space="preserve"> Elections Department prepare and publish the required notice.</w:t>
      </w:r>
    </w:p>
    <w:p w14:paraId="5709F8E5" w14:textId="77777777" w:rsidR="005972CA" w:rsidRPr="00B65FD5" w:rsidRDefault="005972CA">
      <w:pPr>
        <w:pStyle w:val="BodyText"/>
        <w:spacing w:before="1"/>
      </w:pPr>
    </w:p>
    <w:p w14:paraId="349E590F" w14:textId="77777777" w:rsidR="005972CA" w:rsidRPr="00B65FD5" w:rsidRDefault="00B65ECA">
      <w:pPr>
        <w:pStyle w:val="BodyText"/>
        <w:spacing w:before="90"/>
        <w:ind w:left="400" w:firstLine="719"/>
      </w:pPr>
      <w:r w:rsidRPr="00B65FD5">
        <w:rPr>
          <w:u w:val="single"/>
        </w:rPr>
        <w:t>SECTION</w:t>
      </w:r>
      <w:r w:rsidRPr="00B65FD5">
        <w:rPr>
          <w:spacing w:val="29"/>
          <w:u w:val="single"/>
        </w:rPr>
        <w:t xml:space="preserve"> </w:t>
      </w:r>
      <w:r w:rsidRPr="00B65FD5">
        <w:rPr>
          <w:u w:val="single"/>
        </w:rPr>
        <w:t>14.</w:t>
      </w:r>
      <w:r w:rsidRPr="00B65FD5">
        <w:rPr>
          <w:spacing w:val="80"/>
          <w:w w:val="150"/>
        </w:rPr>
        <w:t xml:space="preserve"> </w:t>
      </w:r>
      <w:r w:rsidRPr="00B65FD5">
        <w:rPr>
          <w:u w:val="single"/>
        </w:rPr>
        <w:t>Other</w:t>
      </w:r>
      <w:r w:rsidRPr="00B65FD5">
        <w:rPr>
          <w:spacing w:val="31"/>
          <w:u w:val="single"/>
        </w:rPr>
        <w:t xml:space="preserve"> </w:t>
      </w:r>
      <w:r w:rsidRPr="00B65FD5">
        <w:rPr>
          <w:u w:val="single"/>
        </w:rPr>
        <w:t>Procedures.</w:t>
      </w:r>
      <w:r w:rsidRPr="00B65FD5">
        <w:rPr>
          <w:spacing w:val="80"/>
          <w:w w:val="150"/>
        </w:rPr>
        <w:t xml:space="preserve"> </w:t>
      </w:r>
      <w:r w:rsidRPr="00B65FD5">
        <w:t>In</w:t>
      </w:r>
      <w:r w:rsidRPr="00B65FD5">
        <w:rPr>
          <w:spacing w:val="32"/>
        </w:rPr>
        <w:t xml:space="preserve"> </w:t>
      </w:r>
      <w:r w:rsidRPr="00B65FD5">
        <w:t>all</w:t>
      </w:r>
      <w:r w:rsidRPr="00B65FD5">
        <w:rPr>
          <w:spacing w:val="31"/>
        </w:rPr>
        <w:t xml:space="preserve"> </w:t>
      </w:r>
      <w:r w:rsidRPr="00B65FD5">
        <w:t>particulars</w:t>
      </w:r>
      <w:r w:rsidRPr="00B65FD5">
        <w:rPr>
          <w:spacing w:val="30"/>
        </w:rPr>
        <w:t xml:space="preserve"> </w:t>
      </w:r>
      <w:r w:rsidRPr="00B65FD5">
        <w:t>not</w:t>
      </w:r>
      <w:r w:rsidRPr="00B65FD5">
        <w:rPr>
          <w:spacing w:val="30"/>
        </w:rPr>
        <w:t xml:space="preserve"> </w:t>
      </w:r>
      <w:r w:rsidRPr="00B65FD5">
        <w:t>recited</w:t>
      </w:r>
      <w:r w:rsidRPr="00B65FD5">
        <w:rPr>
          <w:spacing w:val="30"/>
        </w:rPr>
        <w:t xml:space="preserve"> </w:t>
      </w:r>
      <w:r w:rsidRPr="00B65FD5">
        <w:t>in</w:t>
      </w:r>
      <w:r w:rsidRPr="00B65FD5">
        <w:rPr>
          <w:spacing w:val="30"/>
        </w:rPr>
        <w:t xml:space="preserve"> </w:t>
      </w:r>
      <w:r w:rsidRPr="00B65FD5">
        <w:t>this</w:t>
      </w:r>
      <w:r w:rsidRPr="00B65FD5">
        <w:rPr>
          <w:spacing w:val="31"/>
        </w:rPr>
        <w:t xml:space="preserve"> </w:t>
      </w:r>
      <w:r w:rsidRPr="00B65FD5">
        <w:t>Resolution,</w:t>
      </w:r>
      <w:r w:rsidRPr="00B65FD5">
        <w:rPr>
          <w:spacing w:val="30"/>
        </w:rPr>
        <w:t xml:space="preserve"> </w:t>
      </w:r>
      <w:r w:rsidRPr="00B65FD5">
        <w:t>the election shall be held and conducted as provided by law for holding municipal elections.</w:t>
      </w:r>
    </w:p>
    <w:p w14:paraId="39CB758F" w14:textId="77777777" w:rsidR="00B67F5C" w:rsidRPr="00B65FD5" w:rsidRDefault="00B67F5C">
      <w:pPr>
        <w:pStyle w:val="BodyText"/>
        <w:spacing w:before="66"/>
        <w:ind w:left="400" w:right="562" w:firstLine="719"/>
        <w:rPr>
          <w:u w:val="single"/>
        </w:rPr>
      </w:pPr>
    </w:p>
    <w:p w14:paraId="4D69B202" w14:textId="77777777" w:rsidR="005972CA" w:rsidRPr="00B65FD5" w:rsidRDefault="00B65ECA">
      <w:pPr>
        <w:pStyle w:val="BodyText"/>
        <w:spacing w:before="66"/>
        <w:ind w:left="400" w:right="562" w:firstLine="719"/>
      </w:pPr>
      <w:r w:rsidRPr="00B65FD5">
        <w:rPr>
          <w:u w:val="single"/>
        </w:rPr>
        <w:lastRenderedPageBreak/>
        <w:t>SECTION</w:t>
      </w:r>
      <w:r w:rsidRPr="00B65FD5">
        <w:rPr>
          <w:spacing w:val="-4"/>
          <w:u w:val="single"/>
        </w:rPr>
        <w:t xml:space="preserve"> </w:t>
      </w:r>
      <w:r w:rsidRPr="00B65FD5">
        <w:rPr>
          <w:u w:val="single"/>
        </w:rPr>
        <w:t>15.</w:t>
      </w:r>
      <w:r w:rsidRPr="00B65FD5">
        <w:rPr>
          <w:spacing w:val="40"/>
        </w:rPr>
        <w:t xml:space="preserve"> </w:t>
      </w:r>
      <w:r w:rsidRPr="00B65FD5">
        <w:rPr>
          <w:u w:val="single"/>
        </w:rPr>
        <w:t>Certification.</w:t>
      </w:r>
      <w:r w:rsidRPr="00B65FD5">
        <w:rPr>
          <w:spacing w:val="40"/>
        </w:rPr>
        <w:t xml:space="preserve"> </w:t>
      </w:r>
      <w:r w:rsidRPr="00B65FD5">
        <w:t>The</w:t>
      </w:r>
      <w:r w:rsidRPr="00B65FD5">
        <w:rPr>
          <w:spacing w:val="-4"/>
        </w:rPr>
        <w:t xml:space="preserve"> </w:t>
      </w:r>
      <w:r w:rsidR="00B67F5C" w:rsidRPr="00B65FD5">
        <w:t>District</w:t>
      </w:r>
      <w:r w:rsidRPr="00B65FD5">
        <w:rPr>
          <w:spacing w:val="-3"/>
        </w:rPr>
        <w:t xml:space="preserve"> </w:t>
      </w:r>
      <w:r w:rsidRPr="00B65FD5">
        <w:t>Clerk</w:t>
      </w:r>
      <w:r w:rsidRPr="00B65FD5">
        <w:rPr>
          <w:spacing w:val="-3"/>
        </w:rPr>
        <w:t xml:space="preserve"> </w:t>
      </w:r>
      <w:r w:rsidRPr="00B65FD5">
        <w:t>shall</w:t>
      </w:r>
      <w:r w:rsidRPr="00B65FD5">
        <w:rPr>
          <w:spacing w:val="-3"/>
        </w:rPr>
        <w:t xml:space="preserve"> </w:t>
      </w:r>
      <w:proofErr w:type="gramStart"/>
      <w:r w:rsidRPr="00B65FD5">
        <w:t>certify</w:t>
      </w:r>
      <w:r w:rsidRPr="00B65FD5">
        <w:rPr>
          <w:spacing w:val="-7"/>
        </w:rPr>
        <w:t xml:space="preserve"> </w:t>
      </w:r>
      <w:r w:rsidRPr="00B65FD5">
        <w:t>to</w:t>
      </w:r>
      <w:proofErr w:type="gramEnd"/>
      <w:r w:rsidRPr="00B65FD5">
        <w:rPr>
          <w:spacing w:val="-3"/>
        </w:rPr>
        <w:t xml:space="preserve"> </w:t>
      </w:r>
      <w:r w:rsidRPr="00B65FD5">
        <w:t>the</w:t>
      </w:r>
      <w:r w:rsidRPr="00B65FD5">
        <w:rPr>
          <w:spacing w:val="-4"/>
        </w:rPr>
        <w:t xml:space="preserve"> </w:t>
      </w:r>
      <w:r w:rsidRPr="00B65FD5">
        <w:t>passage</w:t>
      </w:r>
      <w:r w:rsidRPr="00B65FD5">
        <w:rPr>
          <w:spacing w:val="-4"/>
        </w:rPr>
        <w:t xml:space="preserve"> </w:t>
      </w:r>
      <w:r w:rsidRPr="00B65FD5">
        <w:t>and</w:t>
      </w:r>
      <w:r w:rsidRPr="00B65FD5">
        <w:rPr>
          <w:spacing w:val="-3"/>
        </w:rPr>
        <w:t xml:space="preserve"> </w:t>
      </w:r>
      <w:r w:rsidRPr="00B65FD5">
        <w:t>adoption of this Resolution and enter it into the book of original Resolutions.</w:t>
      </w:r>
    </w:p>
    <w:p w14:paraId="6ADEE65E" w14:textId="77777777" w:rsidR="005972CA" w:rsidRPr="00B65FD5" w:rsidRDefault="005972CA">
      <w:pPr>
        <w:pStyle w:val="BodyText"/>
      </w:pPr>
    </w:p>
    <w:p w14:paraId="043896B8" w14:textId="77777777" w:rsidR="005972CA" w:rsidRPr="00B65FD5" w:rsidRDefault="00B65ECA">
      <w:pPr>
        <w:pStyle w:val="BodyText"/>
        <w:spacing w:before="1"/>
        <w:ind w:left="400" w:right="463" w:firstLine="719"/>
      </w:pPr>
      <w:r w:rsidRPr="00B65FD5">
        <w:rPr>
          <w:u w:val="single"/>
        </w:rPr>
        <w:t>SECTION 16.</w:t>
      </w:r>
      <w:r w:rsidRPr="00B65FD5">
        <w:rPr>
          <w:spacing w:val="40"/>
        </w:rPr>
        <w:t xml:space="preserve"> </w:t>
      </w:r>
      <w:r w:rsidRPr="00B65FD5">
        <w:rPr>
          <w:u w:val="single"/>
        </w:rPr>
        <w:t>Severability.</w:t>
      </w:r>
      <w:r w:rsidRPr="00B65FD5">
        <w:rPr>
          <w:spacing w:val="40"/>
        </w:rPr>
        <w:t xml:space="preserve"> </w:t>
      </w:r>
      <w:r w:rsidRPr="00B65FD5">
        <w:t>If any section, subsection, sentence, clause, phrase or portion of this Resolution or its application to any person or circumstance is for any</w:t>
      </w:r>
      <w:r w:rsidRPr="00B65FD5">
        <w:rPr>
          <w:spacing w:val="-1"/>
        </w:rPr>
        <w:t xml:space="preserve"> </w:t>
      </w:r>
      <w:r w:rsidRPr="00B65FD5">
        <w:t>reason held to be invalid or unconstitutional by the decision of any court of competent jurisdiction, such decision shall not affect the validity of the remaining portions of this Resolution or its application</w:t>
      </w:r>
      <w:r w:rsidRPr="00B65FD5">
        <w:rPr>
          <w:spacing w:val="-3"/>
        </w:rPr>
        <w:t xml:space="preserve"> </w:t>
      </w:r>
      <w:r w:rsidRPr="00B65FD5">
        <w:t>to</w:t>
      </w:r>
      <w:r w:rsidRPr="00B65FD5">
        <w:rPr>
          <w:spacing w:val="-3"/>
        </w:rPr>
        <w:t xml:space="preserve"> </w:t>
      </w:r>
      <w:r w:rsidRPr="00B65FD5">
        <w:t>other</w:t>
      </w:r>
      <w:r w:rsidRPr="00B65FD5">
        <w:rPr>
          <w:spacing w:val="-3"/>
        </w:rPr>
        <w:t xml:space="preserve"> </w:t>
      </w:r>
      <w:r w:rsidRPr="00B65FD5">
        <w:t>persons</w:t>
      </w:r>
      <w:r w:rsidRPr="00B65FD5">
        <w:rPr>
          <w:spacing w:val="-3"/>
        </w:rPr>
        <w:t xml:space="preserve"> </w:t>
      </w:r>
      <w:r w:rsidRPr="00B65FD5">
        <w:t>and</w:t>
      </w:r>
      <w:r w:rsidRPr="00B65FD5">
        <w:rPr>
          <w:spacing w:val="-3"/>
        </w:rPr>
        <w:t xml:space="preserve"> </w:t>
      </w:r>
      <w:r w:rsidRPr="00B65FD5">
        <w:t>circumstances.</w:t>
      </w:r>
      <w:r w:rsidRPr="00B65FD5">
        <w:rPr>
          <w:spacing w:val="-4"/>
        </w:rPr>
        <w:t xml:space="preserve"> </w:t>
      </w:r>
      <w:r w:rsidRPr="00B65FD5">
        <w:t>The</w:t>
      </w:r>
      <w:r w:rsidRPr="00B65FD5">
        <w:rPr>
          <w:spacing w:val="-4"/>
        </w:rPr>
        <w:t xml:space="preserve"> </w:t>
      </w:r>
      <w:r w:rsidR="00B67F5C" w:rsidRPr="00B65FD5">
        <w:t xml:space="preserve">Board </w:t>
      </w:r>
      <w:r w:rsidRPr="00B65FD5">
        <w:t>of</w:t>
      </w:r>
      <w:r w:rsidRPr="00B65FD5">
        <w:rPr>
          <w:spacing w:val="-3"/>
        </w:rPr>
        <w:t xml:space="preserve"> </w:t>
      </w:r>
      <w:r w:rsidRPr="00B65FD5">
        <w:t>the</w:t>
      </w:r>
      <w:r w:rsidRPr="00B65FD5">
        <w:rPr>
          <w:spacing w:val="-5"/>
        </w:rPr>
        <w:t xml:space="preserve"> </w:t>
      </w:r>
      <w:r w:rsidR="00B67F5C" w:rsidRPr="00B65FD5">
        <w:t xml:space="preserve">District </w:t>
      </w:r>
      <w:r w:rsidRPr="00B65FD5">
        <w:t xml:space="preserve">hereby declares that it would have adopted this Resolution and each section, subsection, sentence, clause, </w:t>
      </w:r>
      <w:proofErr w:type="gramStart"/>
      <w:r w:rsidRPr="00B65FD5">
        <w:t>phrase</w:t>
      </w:r>
      <w:proofErr w:type="gramEnd"/>
      <w:r w:rsidRPr="00B65FD5">
        <w:t xml:space="preserve"> or portion thereof irrespective of the fact that any one or more sections, subsections, sentences, clauses, phrases, or portions be declared invalid or unconstitutional and, to that end, the provisions hereof are hereby declared to be severable.</w:t>
      </w:r>
    </w:p>
    <w:p w14:paraId="09FAB9FC" w14:textId="77777777" w:rsidR="005972CA" w:rsidRPr="00B65FD5" w:rsidRDefault="005972CA">
      <w:pPr>
        <w:pStyle w:val="BodyText"/>
      </w:pPr>
    </w:p>
    <w:p w14:paraId="72BDA14E" w14:textId="77777777" w:rsidR="005972CA" w:rsidRPr="00B65FD5" w:rsidRDefault="00B65ECA">
      <w:pPr>
        <w:pStyle w:val="BodyText"/>
        <w:ind w:left="400" w:right="469" w:firstLine="719"/>
      </w:pPr>
      <w:r w:rsidRPr="00B65FD5">
        <w:rPr>
          <w:u w:val="single"/>
        </w:rPr>
        <w:t>SECTION 17.</w:t>
      </w:r>
      <w:r w:rsidRPr="00B65FD5">
        <w:rPr>
          <w:spacing w:val="40"/>
        </w:rPr>
        <w:t xml:space="preserve"> </w:t>
      </w:r>
      <w:r w:rsidRPr="00B65FD5">
        <w:rPr>
          <w:u w:val="single"/>
        </w:rPr>
        <w:t>Compliance with the California Environmental Quality Act.</w:t>
      </w:r>
      <w:r w:rsidRPr="00B65FD5">
        <w:rPr>
          <w:spacing w:val="80"/>
        </w:rPr>
        <w:t xml:space="preserve"> </w:t>
      </w:r>
      <w:r w:rsidRPr="00B65FD5">
        <w:t>The adoption of this Resolution is exempt from the California Environmental Quality Act (Public Resources Code §§ 21000 et seq. (“CEQA”) and 14 Cal. Code Reg. §§ 15000 et seq. (“CEQA Guidelines”).</w:t>
      </w:r>
      <w:r w:rsidRPr="00B65FD5">
        <w:rPr>
          <w:spacing w:val="-3"/>
        </w:rPr>
        <w:t xml:space="preserve"> </w:t>
      </w:r>
      <w:r w:rsidRPr="00B65FD5">
        <w:t>The</w:t>
      </w:r>
      <w:r w:rsidRPr="00B65FD5">
        <w:rPr>
          <w:spacing w:val="-2"/>
        </w:rPr>
        <w:t xml:space="preserve"> </w:t>
      </w:r>
      <w:r w:rsidRPr="00B65FD5">
        <w:t>calling</w:t>
      </w:r>
      <w:r w:rsidRPr="00B65FD5">
        <w:rPr>
          <w:spacing w:val="-3"/>
        </w:rPr>
        <w:t xml:space="preserve"> </w:t>
      </w:r>
      <w:r w:rsidRPr="00B65FD5">
        <w:t>and</w:t>
      </w:r>
      <w:r w:rsidRPr="00B65FD5">
        <w:rPr>
          <w:spacing w:val="-3"/>
        </w:rPr>
        <w:t xml:space="preserve"> </w:t>
      </w:r>
      <w:r w:rsidRPr="00B65FD5">
        <w:t>noticing</w:t>
      </w:r>
      <w:r w:rsidRPr="00B65FD5">
        <w:rPr>
          <w:spacing w:val="-5"/>
        </w:rPr>
        <w:t xml:space="preserve"> </w:t>
      </w:r>
      <w:r w:rsidRPr="00B65FD5">
        <w:t>of</w:t>
      </w:r>
      <w:r w:rsidRPr="00B65FD5">
        <w:rPr>
          <w:spacing w:val="-2"/>
        </w:rPr>
        <w:t xml:space="preserve"> </w:t>
      </w:r>
      <w:r w:rsidRPr="00B65FD5">
        <w:t>a</w:t>
      </w:r>
      <w:r w:rsidRPr="00B65FD5">
        <w:rPr>
          <w:spacing w:val="-4"/>
        </w:rPr>
        <w:t xml:space="preserve"> </w:t>
      </w:r>
      <w:r w:rsidRPr="00B65FD5">
        <w:t>Special</w:t>
      </w:r>
      <w:r w:rsidRPr="00B65FD5">
        <w:rPr>
          <w:spacing w:val="-1"/>
        </w:rPr>
        <w:t xml:space="preserve"> </w:t>
      </w:r>
      <w:r w:rsidRPr="00B65FD5">
        <w:t>Municipal</w:t>
      </w:r>
      <w:r w:rsidRPr="00B65FD5">
        <w:rPr>
          <w:spacing w:val="-3"/>
        </w:rPr>
        <w:t xml:space="preserve"> </w:t>
      </w:r>
      <w:r w:rsidRPr="00B65FD5">
        <w:t>Election</w:t>
      </w:r>
      <w:r w:rsidRPr="00B65FD5">
        <w:rPr>
          <w:spacing w:val="-3"/>
        </w:rPr>
        <w:t xml:space="preserve"> </w:t>
      </w:r>
      <w:proofErr w:type="gramStart"/>
      <w:r w:rsidRPr="00B65FD5">
        <w:t>is</w:t>
      </w:r>
      <w:proofErr w:type="gramEnd"/>
      <w:r w:rsidRPr="00B65FD5">
        <w:rPr>
          <w:spacing w:val="-3"/>
        </w:rPr>
        <w:t xml:space="preserve"> </w:t>
      </w:r>
      <w:r w:rsidRPr="00B65FD5">
        <w:t>not</w:t>
      </w:r>
      <w:r w:rsidRPr="00B65FD5">
        <w:rPr>
          <w:spacing w:val="-3"/>
        </w:rPr>
        <w:t xml:space="preserve"> </w:t>
      </w:r>
      <w:r w:rsidRPr="00B65FD5">
        <w:t>a</w:t>
      </w:r>
      <w:r w:rsidRPr="00B65FD5">
        <w:rPr>
          <w:spacing w:val="-3"/>
        </w:rPr>
        <w:t xml:space="preserve"> </w:t>
      </w:r>
      <w:r w:rsidRPr="00B65FD5">
        <w:t>project</w:t>
      </w:r>
      <w:r w:rsidRPr="00B65FD5">
        <w:rPr>
          <w:spacing w:val="-3"/>
        </w:rPr>
        <w:t xml:space="preserve"> </w:t>
      </w:r>
      <w:r w:rsidRPr="00B65FD5">
        <w:t>within</w:t>
      </w:r>
      <w:r w:rsidRPr="00B65FD5">
        <w:rPr>
          <w:spacing w:val="-3"/>
        </w:rPr>
        <w:t xml:space="preserve"> </w:t>
      </w:r>
      <w:r w:rsidRPr="00B65FD5">
        <w:t>the meaning of CEQA Guidelines section 15378, subsection (b)(3).</w:t>
      </w:r>
    </w:p>
    <w:p w14:paraId="6FE22658" w14:textId="77777777" w:rsidR="005972CA" w:rsidRPr="00B65FD5" w:rsidRDefault="005972CA">
      <w:pPr>
        <w:pStyle w:val="BodyText"/>
      </w:pPr>
    </w:p>
    <w:p w14:paraId="51E5E54B" w14:textId="77777777" w:rsidR="005972CA" w:rsidRPr="00B65FD5" w:rsidRDefault="00B65ECA">
      <w:pPr>
        <w:ind w:left="563" w:right="561"/>
        <w:jc w:val="center"/>
        <w:rPr>
          <w:sz w:val="24"/>
          <w:szCs w:val="24"/>
        </w:rPr>
      </w:pPr>
      <w:r w:rsidRPr="00B65FD5">
        <w:rPr>
          <w:sz w:val="24"/>
          <w:szCs w:val="24"/>
        </w:rPr>
        <w:t xml:space="preserve">* * * * * * </w:t>
      </w:r>
      <w:r w:rsidRPr="00B65FD5">
        <w:rPr>
          <w:spacing w:val="-10"/>
          <w:sz w:val="24"/>
          <w:szCs w:val="24"/>
        </w:rPr>
        <w:t>*</w:t>
      </w:r>
    </w:p>
    <w:p w14:paraId="7B9A5AAA" w14:textId="77777777" w:rsidR="005972CA" w:rsidRPr="00B65FD5" w:rsidRDefault="005972CA">
      <w:pPr>
        <w:pStyle w:val="BodyText"/>
      </w:pPr>
    </w:p>
    <w:p w14:paraId="6B952597" w14:textId="5BDCCBF5" w:rsidR="005972CA" w:rsidRPr="00B65FD5" w:rsidRDefault="00B65ECA">
      <w:pPr>
        <w:pStyle w:val="BodyText"/>
        <w:spacing w:before="1"/>
        <w:ind w:left="400" w:right="424" w:firstLine="719"/>
      </w:pPr>
      <w:r w:rsidRPr="00B65FD5">
        <w:t>I,</w:t>
      </w:r>
      <w:r w:rsidRPr="00B65FD5">
        <w:rPr>
          <w:spacing w:val="-3"/>
        </w:rPr>
        <w:t xml:space="preserve"> </w:t>
      </w:r>
      <w:r w:rsidRPr="00B65FD5">
        <w:t>the</w:t>
      </w:r>
      <w:r w:rsidRPr="00B65FD5">
        <w:rPr>
          <w:spacing w:val="-3"/>
        </w:rPr>
        <w:t xml:space="preserve"> </w:t>
      </w:r>
      <w:r w:rsidRPr="00B65FD5">
        <w:t>undersigned,</w:t>
      </w:r>
      <w:r w:rsidRPr="00B65FD5">
        <w:rPr>
          <w:spacing w:val="-2"/>
        </w:rPr>
        <w:t xml:space="preserve"> </w:t>
      </w:r>
      <w:r w:rsidRPr="00B65FD5">
        <w:t>hereby</w:t>
      </w:r>
      <w:r w:rsidRPr="00B65FD5">
        <w:rPr>
          <w:spacing w:val="-5"/>
        </w:rPr>
        <w:t xml:space="preserve"> </w:t>
      </w:r>
      <w:r w:rsidRPr="00B65FD5">
        <w:t>certify</w:t>
      </w:r>
      <w:r w:rsidRPr="00B65FD5">
        <w:rPr>
          <w:spacing w:val="-7"/>
        </w:rPr>
        <w:t xml:space="preserve"> </w:t>
      </w:r>
      <w:r w:rsidRPr="00B65FD5">
        <w:t>that</w:t>
      </w:r>
      <w:r w:rsidRPr="00B65FD5">
        <w:rPr>
          <w:spacing w:val="-2"/>
        </w:rPr>
        <w:t xml:space="preserve"> </w:t>
      </w:r>
      <w:r w:rsidRPr="00B65FD5">
        <w:t>the</w:t>
      </w:r>
      <w:r w:rsidRPr="00B65FD5">
        <w:rPr>
          <w:spacing w:val="-2"/>
        </w:rPr>
        <w:t xml:space="preserve"> </w:t>
      </w:r>
      <w:r w:rsidRPr="00B65FD5">
        <w:t>foregoing</w:t>
      </w:r>
      <w:r w:rsidRPr="00B65FD5">
        <w:rPr>
          <w:spacing w:val="-1"/>
        </w:rPr>
        <w:t xml:space="preserve"> </w:t>
      </w:r>
      <w:r w:rsidRPr="00B65FD5">
        <w:t>is</w:t>
      </w:r>
      <w:r w:rsidRPr="00B65FD5">
        <w:rPr>
          <w:spacing w:val="-2"/>
        </w:rPr>
        <w:t xml:space="preserve"> </w:t>
      </w:r>
      <w:r w:rsidRPr="00B65FD5">
        <w:t>a</w:t>
      </w:r>
      <w:r w:rsidRPr="00B65FD5">
        <w:rPr>
          <w:spacing w:val="-2"/>
        </w:rPr>
        <w:t xml:space="preserve"> </w:t>
      </w:r>
      <w:r w:rsidRPr="00B65FD5">
        <w:t>full,</w:t>
      </w:r>
      <w:r w:rsidRPr="00B65FD5">
        <w:rPr>
          <w:spacing w:val="-2"/>
        </w:rPr>
        <w:t xml:space="preserve"> </w:t>
      </w:r>
      <w:r w:rsidRPr="00B65FD5">
        <w:t>true</w:t>
      </w:r>
      <w:r w:rsidRPr="00B65FD5">
        <w:rPr>
          <w:spacing w:val="-2"/>
        </w:rPr>
        <w:t xml:space="preserve"> </w:t>
      </w:r>
      <w:r w:rsidRPr="00B65FD5">
        <w:t>and</w:t>
      </w:r>
      <w:r w:rsidRPr="00B65FD5">
        <w:rPr>
          <w:spacing w:val="-2"/>
        </w:rPr>
        <w:t xml:space="preserve"> </w:t>
      </w:r>
      <w:r w:rsidRPr="00B65FD5">
        <w:t>complete</w:t>
      </w:r>
      <w:r w:rsidRPr="00B65FD5">
        <w:rPr>
          <w:spacing w:val="-3"/>
        </w:rPr>
        <w:t xml:space="preserve"> </w:t>
      </w:r>
      <w:r w:rsidRPr="00B65FD5">
        <w:t>copy</w:t>
      </w:r>
      <w:r w:rsidRPr="00B65FD5">
        <w:rPr>
          <w:spacing w:val="-7"/>
        </w:rPr>
        <w:t xml:space="preserve"> </w:t>
      </w:r>
      <w:r w:rsidRPr="00B65FD5">
        <w:t>of</w:t>
      </w:r>
      <w:r w:rsidRPr="00B65FD5">
        <w:rPr>
          <w:spacing w:val="-2"/>
        </w:rPr>
        <w:t xml:space="preserve"> </w:t>
      </w:r>
      <w:r w:rsidRPr="00B65FD5">
        <w:t xml:space="preserve">a resolution duly passed and adopted by the </w:t>
      </w:r>
      <w:r w:rsidR="00B67F5C" w:rsidRPr="00B65FD5">
        <w:t>Board</w:t>
      </w:r>
      <w:r w:rsidRPr="00B65FD5">
        <w:t xml:space="preserve"> of the </w:t>
      </w:r>
      <w:r w:rsidR="00B67F5C" w:rsidRPr="00B65FD5">
        <w:t xml:space="preserve">Chester </w:t>
      </w:r>
      <w:r w:rsidR="002E4B1E">
        <w:t>Public Utility</w:t>
      </w:r>
      <w:r w:rsidR="00B67F5C" w:rsidRPr="00B65FD5">
        <w:t xml:space="preserve"> District</w:t>
      </w:r>
      <w:r w:rsidRPr="00B65FD5">
        <w:t xml:space="preserve"> at a </w:t>
      </w:r>
      <w:r w:rsidR="002E4B1E">
        <w:t>special</w:t>
      </w:r>
      <w:r w:rsidRPr="00B65FD5">
        <w:t xml:space="preserve"> meeting thereof held on the </w:t>
      </w:r>
      <w:r w:rsidR="00EF4A02">
        <w:t>23rd</w:t>
      </w:r>
      <w:r w:rsidR="00B67F5C" w:rsidRPr="00B65FD5">
        <w:t xml:space="preserve"> day of </w:t>
      </w:r>
      <w:proofErr w:type="gramStart"/>
      <w:r w:rsidR="00B67F5C" w:rsidRPr="00B65FD5">
        <w:t>June,</w:t>
      </w:r>
      <w:proofErr w:type="gramEnd"/>
      <w:r w:rsidR="00B67F5C" w:rsidRPr="00B65FD5">
        <w:t xml:space="preserve"> 2023</w:t>
      </w:r>
      <w:r w:rsidRPr="00B65FD5">
        <w:t>, by the following vote:</w:t>
      </w:r>
    </w:p>
    <w:p w14:paraId="53CFF92E" w14:textId="77777777" w:rsidR="005972CA" w:rsidRPr="00B65FD5" w:rsidRDefault="005972CA">
      <w:pPr>
        <w:pStyle w:val="BodyText"/>
      </w:pPr>
    </w:p>
    <w:p w14:paraId="6C974621" w14:textId="77777777" w:rsidR="005972CA" w:rsidRPr="00B65FD5" w:rsidRDefault="00B67F5C">
      <w:pPr>
        <w:pStyle w:val="BodyText"/>
        <w:ind w:left="1120"/>
      </w:pPr>
      <w:r w:rsidRPr="00B65FD5">
        <w:t>Ayes</w:t>
      </w:r>
      <w:r w:rsidR="00B65ECA" w:rsidRPr="00B65FD5">
        <w:rPr>
          <w:spacing w:val="-2"/>
        </w:rPr>
        <w:t>:</w:t>
      </w:r>
    </w:p>
    <w:p w14:paraId="026A59D3" w14:textId="77777777" w:rsidR="005972CA" w:rsidRPr="00B65FD5" w:rsidRDefault="00B65ECA">
      <w:pPr>
        <w:pStyle w:val="BodyText"/>
        <w:ind w:left="1120"/>
      </w:pPr>
      <w:r w:rsidRPr="00B65FD5">
        <w:t>Noes</w:t>
      </w:r>
      <w:r w:rsidRPr="00B65FD5">
        <w:rPr>
          <w:spacing w:val="-2"/>
        </w:rPr>
        <w:t>:</w:t>
      </w:r>
    </w:p>
    <w:p w14:paraId="4504B49D" w14:textId="77777777" w:rsidR="005972CA" w:rsidRPr="00B65FD5" w:rsidRDefault="00B67F5C">
      <w:pPr>
        <w:pStyle w:val="BodyText"/>
        <w:ind w:left="1120"/>
      </w:pPr>
      <w:r w:rsidRPr="00B65FD5">
        <w:t>Abstain</w:t>
      </w:r>
      <w:r w:rsidR="00B65ECA" w:rsidRPr="00B65FD5">
        <w:rPr>
          <w:spacing w:val="-2"/>
        </w:rPr>
        <w:t>:</w:t>
      </w:r>
    </w:p>
    <w:p w14:paraId="6091D762" w14:textId="77777777" w:rsidR="005972CA" w:rsidRPr="00B65FD5" w:rsidRDefault="00B67F5C">
      <w:pPr>
        <w:pStyle w:val="BodyText"/>
        <w:ind w:left="1120"/>
      </w:pPr>
      <w:r w:rsidRPr="00B65FD5">
        <w:t>Absent</w:t>
      </w:r>
      <w:r w:rsidR="00B65ECA" w:rsidRPr="00B65FD5">
        <w:rPr>
          <w:spacing w:val="-2"/>
        </w:rPr>
        <w:t>:</w:t>
      </w:r>
    </w:p>
    <w:p w14:paraId="5600AE1B" w14:textId="77777777" w:rsidR="005972CA" w:rsidRPr="00B65FD5" w:rsidRDefault="005972CA">
      <w:pPr>
        <w:pStyle w:val="BodyText"/>
      </w:pPr>
    </w:p>
    <w:p w14:paraId="73242409" w14:textId="77777777" w:rsidR="005972CA" w:rsidRPr="00B65FD5" w:rsidRDefault="00B65ECA" w:rsidP="00B65FD5">
      <w:pPr>
        <w:pStyle w:val="BodyText"/>
      </w:pPr>
      <w:r w:rsidRPr="00B65FD5">
        <w:rPr>
          <w:spacing w:val="-2"/>
        </w:rPr>
        <w:t>Dated:</w:t>
      </w:r>
    </w:p>
    <w:p w14:paraId="4C87727E" w14:textId="77777777" w:rsidR="005972CA" w:rsidRPr="00B65FD5" w:rsidRDefault="005972CA">
      <w:pPr>
        <w:pStyle w:val="BodyText"/>
      </w:pPr>
    </w:p>
    <w:p w14:paraId="0340241E" w14:textId="77777777" w:rsidR="005972CA" w:rsidRPr="00B65FD5" w:rsidRDefault="005972CA">
      <w:pPr>
        <w:pStyle w:val="BodyText"/>
      </w:pPr>
    </w:p>
    <w:p w14:paraId="4EB64C4B" w14:textId="77777777" w:rsidR="005972CA" w:rsidRPr="00B65FD5" w:rsidRDefault="00B65ECA">
      <w:pPr>
        <w:pStyle w:val="BodyText"/>
        <w:tabs>
          <w:tab w:val="left" w:pos="9282"/>
        </w:tabs>
        <w:ind w:left="5441" w:right="875" w:hanging="1441"/>
      </w:pPr>
      <w:r w:rsidRPr="00B65FD5">
        <w:t>Approved:</w:t>
      </w:r>
      <w:r w:rsidRPr="00B65FD5">
        <w:rPr>
          <w:spacing w:val="40"/>
        </w:rPr>
        <w:t xml:space="preserve"> </w:t>
      </w:r>
      <w:r w:rsidRPr="00B65FD5">
        <w:rPr>
          <w:u w:val="single"/>
        </w:rPr>
        <w:tab/>
      </w:r>
      <w:r w:rsidRPr="00B65FD5">
        <w:rPr>
          <w:u w:val="single"/>
        </w:rPr>
        <w:tab/>
      </w:r>
      <w:r w:rsidRPr="00B65FD5">
        <w:t xml:space="preserve"> </w:t>
      </w:r>
    </w:p>
    <w:p w14:paraId="4299B855" w14:textId="7982E05E" w:rsidR="005972CA" w:rsidRPr="00B65FD5" w:rsidRDefault="00B65FD5">
      <w:pPr>
        <w:pStyle w:val="BodyText"/>
      </w:pPr>
      <w:r w:rsidRPr="00B65FD5">
        <w:tab/>
      </w:r>
      <w:r w:rsidRPr="00B65FD5">
        <w:tab/>
      </w:r>
      <w:r w:rsidRPr="00B65FD5">
        <w:tab/>
      </w:r>
      <w:r w:rsidRPr="00B65FD5">
        <w:tab/>
      </w:r>
      <w:r w:rsidRPr="00B65FD5">
        <w:tab/>
      </w:r>
      <w:r w:rsidRPr="00B65FD5">
        <w:tab/>
      </w:r>
      <w:r w:rsidRPr="00B65FD5">
        <w:tab/>
        <w:t xml:space="preserve">                </w:t>
      </w:r>
      <w:r w:rsidR="00C37262">
        <w:t>Steve Voboril, Board</w:t>
      </w:r>
      <w:r w:rsidRPr="00B65FD5">
        <w:t xml:space="preserve"> President</w:t>
      </w:r>
    </w:p>
    <w:p w14:paraId="1E41729E" w14:textId="77777777" w:rsidR="005972CA" w:rsidRPr="00B65FD5" w:rsidRDefault="005972CA">
      <w:pPr>
        <w:pStyle w:val="BodyText"/>
        <w:spacing w:before="1"/>
      </w:pPr>
    </w:p>
    <w:p w14:paraId="4FD6D3CA" w14:textId="77777777" w:rsidR="005972CA" w:rsidRPr="00B65FD5" w:rsidRDefault="00B65ECA">
      <w:pPr>
        <w:pStyle w:val="BodyText"/>
        <w:tabs>
          <w:tab w:val="left" w:pos="4655"/>
        </w:tabs>
        <w:ind w:left="400"/>
      </w:pPr>
      <w:r w:rsidRPr="00B65FD5">
        <w:rPr>
          <w:spacing w:val="-2"/>
        </w:rPr>
        <w:t>ATTEST:</w:t>
      </w:r>
      <w:r w:rsidRPr="00B65FD5">
        <w:rPr>
          <w:u w:val="single"/>
        </w:rPr>
        <w:tab/>
      </w:r>
    </w:p>
    <w:p w14:paraId="7F87D5A7" w14:textId="16E685F2" w:rsidR="005972CA" w:rsidRPr="00B65FD5" w:rsidRDefault="00C37262">
      <w:pPr>
        <w:pStyle w:val="BodyText"/>
        <w:ind w:left="1480"/>
      </w:pPr>
      <w:r>
        <w:t>Cheryl Johnson</w:t>
      </w:r>
      <w:r w:rsidR="00B65ECA" w:rsidRPr="00B65FD5">
        <w:t>,</w:t>
      </w:r>
      <w:r w:rsidR="00B65ECA" w:rsidRPr="00B65FD5">
        <w:rPr>
          <w:spacing w:val="-3"/>
        </w:rPr>
        <w:t xml:space="preserve"> </w:t>
      </w:r>
      <w:r w:rsidR="00227CB0">
        <w:t>District</w:t>
      </w:r>
      <w:r w:rsidR="00B65ECA" w:rsidRPr="00B65FD5">
        <w:rPr>
          <w:spacing w:val="-3"/>
        </w:rPr>
        <w:t xml:space="preserve"> </w:t>
      </w:r>
      <w:r w:rsidR="00B65ECA" w:rsidRPr="00B65FD5">
        <w:rPr>
          <w:spacing w:val="-2"/>
        </w:rPr>
        <w:t>Clerk</w:t>
      </w:r>
    </w:p>
    <w:p w14:paraId="191C6FBE" w14:textId="77777777" w:rsidR="005972CA" w:rsidRPr="00B65FD5" w:rsidRDefault="005972CA">
      <w:pPr>
        <w:pStyle w:val="BodyText"/>
      </w:pPr>
    </w:p>
    <w:p w14:paraId="72F77A1A" w14:textId="77777777" w:rsidR="005972CA" w:rsidRPr="00B65FD5" w:rsidRDefault="005972CA">
      <w:pPr>
        <w:pStyle w:val="BodyText"/>
      </w:pPr>
    </w:p>
    <w:p w14:paraId="1B142C7C" w14:textId="77777777" w:rsidR="005972CA" w:rsidRPr="00B65FD5" w:rsidRDefault="005972CA">
      <w:pPr>
        <w:pStyle w:val="BodyText"/>
      </w:pPr>
    </w:p>
    <w:p w14:paraId="6FFB6065" w14:textId="77777777" w:rsidR="005972CA" w:rsidRPr="00B65FD5" w:rsidRDefault="005972CA">
      <w:pPr>
        <w:pStyle w:val="BodyText"/>
      </w:pPr>
    </w:p>
    <w:p w14:paraId="19ADEA3F" w14:textId="77777777" w:rsidR="005972CA" w:rsidRPr="00B65FD5" w:rsidRDefault="005972CA">
      <w:pPr>
        <w:pStyle w:val="BodyText"/>
      </w:pPr>
    </w:p>
    <w:p w14:paraId="40002790" w14:textId="77777777" w:rsidR="005972CA" w:rsidRPr="00B65FD5" w:rsidRDefault="005972CA">
      <w:pPr>
        <w:pStyle w:val="BodyText"/>
      </w:pPr>
    </w:p>
    <w:p w14:paraId="60FA8D63" w14:textId="77777777" w:rsidR="005972CA" w:rsidRPr="00B65FD5" w:rsidRDefault="005972CA">
      <w:pPr>
        <w:pStyle w:val="BodyText"/>
      </w:pPr>
    </w:p>
    <w:p w14:paraId="070EF326" w14:textId="77777777" w:rsidR="005972CA" w:rsidRPr="00B65FD5" w:rsidRDefault="005972CA">
      <w:pPr>
        <w:rPr>
          <w:sz w:val="24"/>
          <w:szCs w:val="24"/>
        </w:rPr>
        <w:sectPr w:rsidR="005972CA" w:rsidRPr="00B65FD5">
          <w:pgSz w:w="12240" w:h="15840"/>
          <w:pgMar w:top="1360" w:right="1040" w:bottom="280" w:left="1040" w:header="720" w:footer="720" w:gutter="0"/>
          <w:cols w:space="720"/>
        </w:sectPr>
      </w:pPr>
    </w:p>
    <w:p w14:paraId="6392A6A9" w14:textId="77777777" w:rsidR="005972CA" w:rsidRPr="00B65FD5" w:rsidRDefault="005972CA">
      <w:pPr>
        <w:pStyle w:val="BodyText"/>
      </w:pPr>
    </w:p>
    <w:p w14:paraId="0C108188" w14:textId="77777777" w:rsidR="005972CA" w:rsidRPr="00B65FD5" w:rsidRDefault="00227CB0">
      <w:pPr>
        <w:pStyle w:val="BodyText"/>
      </w:pPr>
      <w:r w:rsidRPr="00B65FD5">
        <w:rPr>
          <w:noProof/>
        </w:rPr>
        <mc:AlternateContent>
          <mc:Choice Requires="wps">
            <w:drawing>
              <wp:anchor distT="0" distB="0" distL="114300" distR="114300" simplePos="0" relativeHeight="15730688" behindDoc="0" locked="0" layoutInCell="1" allowOverlap="1" wp14:anchorId="095F7625" wp14:editId="2E442CA7">
                <wp:simplePos x="0" y="0"/>
                <wp:positionH relativeFrom="page">
                  <wp:posOffset>5836285</wp:posOffset>
                </wp:positionH>
                <wp:positionV relativeFrom="paragraph">
                  <wp:posOffset>10160</wp:posOffset>
                </wp:positionV>
                <wp:extent cx="1110615" cy="50482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30EA" w14:textId="77777777" w:rsidR="005972CA" w:rsidRDefault="00B65ECA" w:rsidP="00B65FD5">
                            <w:pPr>
                              <w:pStyle w:val="BodyText"/>
                              <w:spacing w:before="54" w:line="288" w:lineRule="auto"/>
                              <w:rPr>
                                <w:rFonts w:ascii="Courier New"/>
                              </w:rPr>
                            </w:pPr>
                            <w:r>
                              <w:rPr>
                                <w:rFonts w:ascii="Courier New"/>
                              </w:rPr>
                              <w:t>Exhibit</w:t>
                            </w:r>
                            <w:r>
                              <w:rPr>
                                <w:rFonts w:ascii="Courier New"/>
                                <w:spacing w:val="-19"/>
                              </w:rPr>
                              <w:t xml:space="preserve"> </w:t>
                            </w:r>
                            <w:r>
                              <w:rPr>
                                <w:rFonts w:ascii="Courier New"/>
                              </w:rPr>
                              <w:t>A</w:t>
                            </w:r>
                            <w:r>
                              <w:rPr>
                                <w:rFonts w:ascii="Courier New"/>
                                <w:spacing w:val="-19"/>
                              </w:rPr>
                              <w:t xml:space="preserve"> </w:t>
                            </w:r>
                            <w:r>
                              <w:rPr>
                                <w:rFonts w:ascii="Courier New"/>
                              </w:rPr>
                              <w:t xml:space="preserve">to </w:t>
                            </w:r>
                            <w:r>
                              <w:rPr>
                                <w:rFonts w:ascii="Courier New"/>
                                <w:spacing w:val="-2"/>
                              </w:rPr>
                              <w:t>Resolution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F7625" id="_x0000_t202" coordsize="21600,21600" o:spt="202" path="m,l,21600r21600,l21600,xe">
                <v:stroke joinstyle="miter"/>
                <v:path gradientshapeok="t" o:connecttype="rect"/>
              </v:shapetype>
              <v:shape id="docshape4" o:spid="_x0000_s1026" type="#_x0000_t202" style="position:absolute;margin-left:459.55pt;margin-top:.8pt;width:87.45pt;height:39.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" filled="f" stroked="f">
                <v:textbox inset="0,0,0,0">
                  <w:txbxContent>
                    <w:p w14:paraId="6E4430EA" w14:textId="77777777" w:rsidR="005972CA" w:rsidRDefault="00B65ECA" w:rsidP="00B65FD5">
                      <w:pPr>
                        <w:pStyle w:val="BodyText"/>
                        <w:spacing w:before="54" w:line="288" w:lineRule="auto"/>
                        <w:rPr>
                          <w:rFonts w:ascii="Courier New"/>
                        </w:rPr>
                      </w:pPr>
                      <w:r>
                        <w:rPr>
                          <w:rFonts w:ascii="Courier New"/>
                        </w:rPr>
                        <w:t>Exhibit</w:t>
                      </w:r>
                      <w:r>
                        <w:rPr>
                          <w:rFonts w:ascii="Courier New"/>
                          <w:spacing w:val="-19"/>
                        </w:rPr>
                        <w:t xml:space="preserve"> </w:t>
                      </w:r>
                      <w:r>
                        <w:rPr>
                          <w:rFonts w:ascii="Courier New"/>
                        </w:rPr>
                        <w:t>A</w:t>
                      </w:r>
                      <w:r>
                        <w:rPr>
                          <w:rFonts w:ascii="Courier New"/>
                          <w:spacing w:val="-19"/>
                        </w:rPr>
                        <w:t xml:space="preserve"> </w:t>
                      </w:r>
                      <w:r>
                        <w:rPr>
                          <w:rFonts w:ascii="Courier New"/>
                        </w:rPr>
                        <w:t xml:space="preserve">to </w:t>
                      </w:r>
                      <w:r>
                        <w:rPr>
                          <w:rFonts w:ascii="Courier New"/>
                          <w:spacing w:val="-2"/>
                        </w:rPr>
                        <w:t>Resolution</w:t>
                      </w:r>
                    </w:p>
                  </w:txbxContent>
                </v:textbox>
                <w10:wrap anchorx="page"/>
              </v:shape>
            </w:pict>
          </mc:Fallback>
        </mc:AlternateContent>
      </w:r>
    </w:p>
    <w:p w14:paraId="7045F39A" w14:textId="77777777" w:rsidR="005972CA" w:rsidRPr="00B65FD5" w:rsidRDefault="005972CA">
      <w:pPr>
        <w:pStyle w:val="BodyText"/>
      </w:pPr>
    </w:p>
    <w:p w14:paraId="469F59CD" w14:textId="77777777" w:rsidR="005972CA" w:rsidRPr="00B65FD5" w:rsidRDefault="005972CA">
      <w:pPr>
        <w:pStyle w:val="BodyText"/>
      </w:pPr>
    </w:p>
    <w:p w14:paraId="6A44D4E1" w14:textId="77777777" w:rsidR="005972CA" w:rsidRPr="00B65FD5" w:rsidRDefault="005972CA">
      <w:pPr>
        <w:pStyle w:val="BodyText"/>
        <w:spacing w:before="8"/>
      </w:pPr>
    </w:p>
    <w:p w14:paraId="6DA7998C" w14:textId="57BDB863" w:rsidR="005972CA" w:rsidRPr="00B65FD5" w:rsidRDefault="00B65ECA">
      <w:pPr>
        <w:pStyle w:val="BodyText"/>
        <w:spacing w:before="90"/>
        <w:ind w:left="563" w:right="563"/>
        <w:jc w:val="center"/>
      </w:pPr>
      <w:bookmarkStart w:id="1" w:name="Paramedic_Parcel_Tax_Ordinance_Final__6."/>
      <w:bookmarkEnd w:id="1"/>
      <w:r w:rsidRPr="00B65FD5">
        <w:t>ORDINANCE</w:t>
      </w:r>
      <w:r w:rsidRPr="00B65FD5">
        <w:rPr>
          <w:spacing w:val="-12"/>
        </w:rPr>
        <w:t xml:space="preserve"> </w:t>
      </w:r>
      <w:r w:rsidRPr="00B65FD5">
        <w:t>NO.</w:t>
      </w:r>
      <w:r w:rsidRPr="00B65FD5">
        <w:rPr>
          <w:spacing w:val="-12"/>
        </w:rPr>
        <w:t xml:space="preserve"> </w:t>
      </w:r>
      <w:r w:rsidR="00592FCC">
        <w:rPr>
          <w:spacing w:val="-4"/>
        </w:rPr>
        <w:t>2023-01</w:t>
      </w:r>
    </w:p>
    <w:p w14:paraId="51BA7995" w14:textId="77777777" w:rsidR="005972CA" w:rsidRPr="00B65FD5" w:rsidRDefault="005972CA">
      <w:pPr>
        <w:pStyle w:val="BodyText"/>
      </w:pPr>
    </w:p>
    <w:p w14:paraId="79D72E5B" w14:textId="2D6C11EE" w:rsidR="005972CA" w:rsidRPr="00B65FD5" w:rsidRDefault="00B65ECA">
      <w:pPr>
        <w:pStyle w:val="BodyText"/>
        <w:ind w:left="1931" w:right="1937" w:firstLine="4"/>
        <w:jc w:val="center"/>
      </w:pPr>
      <w:r w:rsidRPr="00B65FD5">
        <w:t xml:space="preserve">AN ORDINANCE OF THE </w:t>
      </w:r>
      <w:r w:rsidR="00B67F5C" w:rsidRPr="00B65FD5">
        <w:t>DISTRICT</w:t>
      </w:r>
      <w:r w:rsidR="00B65FD5">
        <w:t xml:space="preserve"> </w:t>
      </w:r>
      <w:r w:rsidRPr="00B65FD5">
        <w:t xml:space="preserve">IMPOSING A SPECIAL TAX FOR </w:t>
      </w:r>
      <w:r w:rsidR="00F67F44">
        <w:t>FIRE</w:t>
      </w:r>
      <w:r w:rsidRPr="00B65FD5">
        <w:rPr>
          <w:spacing w:val="-10"/>
        </w:rPr>
        <w:t xml:space="preserve"> </w:t>
      </w:r>
      <w:r w:rsidRPr="00B65FD5">
        <w:t>AND/OR</w:t>
      </w:r>
      <w:r w:rsidRPr="00B65FD5">
        <w:rPr>
          <w:spacing w:val="-10"/>
        </w:rPr>
        <w:t xml:space="preserve"> </w:t>
      </w:r>
      <w:r w:rsidRPr="00B65FD5">
        <w:t>EMERGENCY</w:t>
      </w:r>
      <w:r w:rsidRPr="00B65FD5">
        <w:rPr>
          <w:spacing w:val="-10"/>
        </w:rPr>
        <w:t xml:space="preserve"> </w:t>
      </w:r>
      <w:r w:rsidRPr="00B65FD5">
        <w:t>MEDICAL</w:t>
      </w:r>
      <w:r w:rsidRPr="00B65FD5">
        <w:rPr>
          <w:spacing w:val="-15"/>
        </w:rPr>
        <w:t xml:space="preserve"> </w:t>
      </w:r>
      <w:r w:rsidRPr="00B65FD5">
        <w:t>SERVICES</w:t>
      </w:r>
    </w:p>
    <w:p w14:paraId="4F1A421C" w14:textId="77777777" w:rsidR="005972CA" w:rsidRPr="00B65FD5" w:rsidRDefault="005972CA">
      <w:pPr>
        <w:pStyle w:val="BodyText"/>
      </w:pPr>
    </w:p>
    <w:p w14:paraId="3D66F920" w14:textId="77777777" w:rsidR="005972CA" w:rsidRPr="00B65FD5" w:rsidRDefault="005972CA">
      <w:pPr>
        <w:pStyle w:val="BodyText"/>
      </w:pPr>
    </w:p>
    <w:p w14:paraId="32700902" w14:textId="77777777" w:rsidR="005972CA" w:rsidRPr="00B65FD5" w:rsidRDefault="00B65ECA">
      <w:pPr>
        <w:pStyle w:val="BodyText"/>
        <w:ind w:left="1120"/>
      </w:pPr>
      <w:r w:rsidRPr="00B65FD5">
        <w:t>The</w:t>
      </w:r>
      <w:r w:rsidRPr="00B65FD5">
        <w:rPr>
          <w:spacing w:val="-3"/>
        </w:rPr>
        <w:t xml:space="preserve"> </w:t>
      </w:r>
      <w:r w:rsidRPr="00B65FD5">
        <w:t>people</w:t>
      </w:r>
      <w:r w:rsidRPr="00B65FD5">
        <w:rPr>
          <w:spacing w:val="-1"/>
        </w:rPr>
        <w:t xml:space="preserve"> </w:t>
      </w:r>
      <w:r w:rsidRPr="00B65FD5">
        <w:t>of</w:t>
      </w:r>
      <w:r w:rsidRPr="00B65FD5">
        <w:rPr>
          <w:spacing w:val="-2"/>
        </w:rPr>
        <w:t xml:space="preserve"> </w:t>
      </w:r>
      <w:r w:rsidRPr="00B65FD5">
        <w:t>the</w:t>
      </w:r>
      <w:r w:rsidRPr="00B65FD5">
        <w:rPr>
          <w:spacing w:val="-2"/>
        </w:rPr>
        <w:t xml:space="preserve"> </w:t>
      </w:r>
      <w:r w:rsidR="00B67F5C" w:rsidRPr="00B65FD5">
        <w:t>District</w:t>
      </w:r>
      <w:r w:rsidR="00B65FD5">
        <w:t xml:space="preserve"> </w:t>
      </w:r>
      <w:r w:rsidRPr="00B65FD5">
        <w:t>do</w:t>
      </w:r>
      <w:r w:rsidRPr="00B65FD5">
        <w:rPr>
          <w:spacing w:val="-1"/>
        </w:rPr>
        <w:t xml:space="preserve"> </w:t>
      </w:r>
      <w:r w:rsidRPr="00B65FD5">
        <w:t>ordain as</w:t>
      </w:r>
      <w:r w:rsidRPr="00B65FD5">
        <w:rPr>
          <w:spacing w:val="-1"/>
        </w:rPr>
        <w:t xml:space="preserve"> </w:t>
      </w:r>
      <w:r w:rsidRPr="00B65FD5">
        <w:rPr>
          <w:spacing w:val="-2"/>
        </w:rPr>
        <w:t>follows:</w:t>
      </w:r>
    </w:p>
    <w:p w14:paraId="0F16570A" w14:textId="77777777" w:rsidR="005972CA" w:rsidRPr="00B65FD5" w:rsidRDefault="005972CA">
      <w:pPr>
        <w:pStyle w:val="BodyText"/>
      </w:pPr>
    </w:p>
    <w:p w14:paraId="6715CEC8" w14:textId="226EC020" w:rsidR="005972CA" w:rsidRPr="00B65FD5" w:rsidRDefault="00B65ECA">
      <w:pPr>
        <w:pStyle w:val="BodyText"/>
        <w:ind w:left="400" w:right="424" w:firstLine="719"/>
      </w:pPr>
      <w:r w:rsidRPr="00B65FD5">
        <w:rPr>
          <w:u w:val="single"/>
        </w:rPr>
        <w:t>Section</w:t>
      </w:r>
      <w:r w:rsidRPr="00B65FD5">
        <w:rPr>
          <w:spacing w:val="-2"/>
          <w:u w:val="single"/>
        </w:rPr>
        <w:t xml:space="preserve"> </w:t>
      </w:r>
      <w:r w:rsidRPr="00B65FD5">
        <w:rPr>
          <w:u w:val="single"/>
        </w:rPr>
        <w:t>1</w:t>
      </w:r>
      <w:r w:rsidRPr="00B65FD5">
        <w:t>:</w:t>
      </w:r>
      <w:r w:rsidRPr="00B65FD5">
        <w:rPr>
          <w:spacing w:val="-2"/>
        </w:rPr>
        <w:t xml:space="preserve"> </w:t>
      </w:r>
      <w:r w:rsidR="00592FCC">
        <w:t xml:space="preserve">The </w:t>
      </w:r>
      <w:r w:rsidR="00B67F5C" w:rsidRPr="00B65FD5">
        <w:t>District</w:t>
      </w:r>
      <w:r w:rsidR="00B65FD5">
        <w:t xml:space="preserve"> </w:t>
      </w:r>
      <w:r w:rsidRPr="00B65FD5">
        <w:t>Code</w:t>
      </w:r>
      <w:r w:rsidRPr="00B65FD5">
        <w:rPr>
          <w:spacing w:val="-2"/>
        </w:rPr>
        <w:t xml:space="preserve"> </w:t>
      </w:r>
      <w:r w:rsidRPr="00B65FD5">
        <w:t>is</w:t>
      </w:r>
      <w:r w:rsidRPr="00B65FD5">
        <w:rPr>
          <w:spacing w:val="-2"/>
        </w:rPr>
        <w:t xml:space="preserve"> </w:t>
      </w:r>
      <w:r w:rsidRPr="00B65FD5">
        <w:t>hereby</w:t>
      </w:r>
      <w:r w:rsidRPr="00B65FD5">
        <w:rPr>
          <w:spacing w:val="-7"/>
        </w:rPr>
        <w:t xml:space="preserve"> </w:t>
      </w:r>
      <w:r w:rsidRPr="00B65FD5">
        <w:t>amended to read as follows:</w:t>
      </w:r>
    </w:p>
    <w:p w14:paraId="127BC5E1" w14:textId="0A1CC27B" w:rsidR="005972CA" w:rsidRPr="00B65FD5" w:rsidRDefault="005972CA" w:rsidP="002466E0">
      <w:pPr>
        <w:pStyle w:val="BodyText"/>
        <w:ind w:right="564"/>
      </w:pPr>
    </w:p>
    <w:p w14:paraId="3162F3F9" w14:textId="77777777" w:rsidR="005972CA" w:rsidRPr="00B65FD5" w:rsidRDefault="005972CA">
      <w:pPr>
        <w:pStyle w:val="BodyText"/>
        <w:spacing w:before="2"/>
      </w:pPr>
    </w:p>
    <w:p w14:paraId="3C3669E1" w14:textId="3D46C630" w:rsidR="005972CA" w:rsidRPr="00B65FD5" w:rsidRDefault="00B65ECA" w:rsidP="009439CC">
      <w:pPr>
        <w:pStyle w:val="BodyText"/>
        <w:spacing w:before="90"/>
        <w:ind w:left="681"/>
        <w:jc w:val="center"/>
      </w:pPr>
      <w:r>
        <w:rPr>
          <w:u w:val="single"/>
        </w:rPr>
        <w:t xml:space="preserve">CHESTER </w:t>
      </w:r>
      <w:r w:rsidR="00587BD2">
        <w:rPr>
          <w:u w:val="single"/>
        </w:rPr>
        <w:t>PUBLIC UTILITY</w:t>
      </w:r>
      <w:r>
        <w:rPr>
          <w:u w:val="single"/>
        </w:rPr>
        <w:t xml:space="preserve"> DISTRCT</w:t>
      </w:r>
      <w:r w:rsidRPr="00B65FD5">
        <w:rPr>
          <w:spacing w:val="-11"/>
          <w:u w:val="single"/>
        </w:rPr>
        <w:t xml:space="preserve"> </w:t>
      </w:r>
      <w:r w:rsidR="00587BD2">
        <w:rPr>
          <w:spacing w:val="-11"/>
          <w:u w:val="single"/>
        </w:rPr>
        <w:t>FIRE</w:t>
      </w:r>
      <w:r w:rsidRPr="00B65FD5">
        <w:rPr>
          <w:spacing w:val="-10"/>
          <w:u w:val="single"/>
        </w:rPr>
        <w:t xml:space="preserve"> </w:t>
      </w:r>
      <w:r w:rsidRPr="00B65FD5">
        <w:rPr>
          <w:u w:val="single"/>
        </w:rPr>
        <w:t>AND/OR</w:t>
      </w:r>
      <w:r w:rsidRPr="00B65FD5">
        <w:rPr>
          <w:spacing w:val="-10"/>
          <w:u w:val="single"/>
        </w:rPr>
        <w:t xml:space="preserve"> </w:t>
      </w:r>
      <w:r w:rsidRPr="00B65FD5">
        <w:rPr>
          <w:u w:val="single"/>
        </w:rPr>
        <w:t>EMERGENCY</w:t>
      </w:r>
      <w:r w:rsidRPr="00B65FD5">
        <w:rPr>
          <w:spacing w:val="-11"/>
          <w:u w:val="single"/>
        </w:rPr>
        <w:t xml:space="preserve"> </w:t>
      </w:r>
      <w:r w:rsidRPr="00B65FD5">
        <w:rPr>
          <w:u w:val="single"/>
        </w:rPr>
        <w:t>MEDICAL</w:t>
      </w:r>
      <w:r w:rsidRPr="00B65FD5">
        <w:rPr>
          <w:spacing w:val="-12"/>
          <w:u w:val="single"/>
        </w:rPr>
        <w:t xml:space="preserve"> </w:t>
      </w:r>
      <w:r w:rsidRPr="00B65FD5">
        <w:rPr>
          <w:u w:val="single"/>
        </w:rPr>
        <w:t>SERVICES</w:t>
      </w:r>
      <w:r w:rsidRPr="00B65FD5">
        <w:rPr>
          <w:spacing w:val="-10"/>
          <w:u w:val="single"/>
        </w:rPr>
        <w:t xml:space="preserve"> </w:t>
      </w:r>
      <w:r w:rsidRPr="00B65FD5">
        <w:rPr>
          <w:spacing w:val="-5"/>
          <w:u w:val="single"/>
        </w:rPr>
        <w:t>TAX</w:t>
      </w:r>
    </w:p>
    <w:p w14:paraId="0E88AF16" w14:textId="77777777" w:rsidR="005972CA" w:rsidRPr="00B65FD5" w:rsidRDefault="005972CA">
      <w:pPr>
        <w:pStyle w:val="BodyText"/>
        <w:spacing w:before="10"/>
      </w:pPr>
    </w:p>
    <w:tbl>
      <w:tblPr>
        <w:tblW w:w="0" w:type="auto"/>
        <w:tblInd w:w="1077" w:type="dxa"/>
        <w:tblLayout w:type="fixed"/>
        <w:tblCellMar>
          <w:left w:w="0" w:type="dxa"/>
          <w:right w:w="0" w:type="dxa"/>
        </w:tblCellMar>
        <w:tblLook w:val="01E0" w:firstRow="1" w:lastRow="1" w:firstColumn="1" w:lastColumn="1" w:noHBand="0" w:noVBand="0"/>
      </w:tblPr>
      <w:tblGrid>
        <w:gridCol w:w="1190"/>
        <w:gridCol w:w="4345"/>
      </w:tblGrid>
      <w:tr w:rsidR="005972CA" w:rsidRPr="00B65FD5" w14:paraId="0FA91838" w14:textId="77777777">
        <w:trPr>
          <w:trHeight w:val="408"/>
        </w:trPr>
        <w:tc>
          <w:tcPr>
            <w:tcW w:w="1190" w:type="dxa"/>
          </w:tcPr>
          <w:p w14:paraId="2CB1AA5F" w14:textId="24DF71F7" w:rsidR="005972CA" w:rsidRPr="00B65FD5" w:rsidRDefault="009439CC">
            <w:pPr>
              <w:pStyle w:val="TableParagraph"/>
              <w:spacing w:before="133"/>
              <w:rPr>
                <w:sz w:val="24"/>
                <w:szCs w:val="24"/>
              </w:rPr>
            </w:pPr>
            <w:r>
              <w:rPr>
                <w:spacing w:val="-2"/>
                <w:sz w:val="24"/>
                <w:szCs w:val="24"/>
                <w:u w:val="single"/>
              </w:rPr>
              <w:t>2023-01</w:t>
            </w:r>
            <w:r w:rsidR="00B65ECA" w:rsidRPr="00B65FD5">
              <w:rPr>
                <w:spacing w:val="-2"/>
                <w:sz w:val="24"/>
                <w:szCs w:val="24"/>
                <w:u w:val="single"/>
              </w:rPr>
              <w:t>.010</w:t>
            </w:r>
          </w:p>
        </w:tc>
        <w:tc>
          <w:tcPr>
            <w:tcW w:w="4345" w:type="dxa"/>
          </w:tcPr>
          <w:p w14:paraId="36E1CE03" w14:textId="77777777" w:rsidR="005972CA" w:rsidRPr="00B65FD5" w:rsidRDefault="00B65ECA">
            <w:pPr>
              <w:pStyle w:val="TableParagraph"/>
              <w:spacing w:before="133"/>
              <w:ind w:left="300"/>
              <w:rPr>
                <w:sz w:val="24"/>
                <w:szCs w:val="24"/>
              </w:rPr>
            </w:pPr>
            <w:r w:rsidRPr="00B65FD5">
              <w:rPr>
                <w:sz w:val="24"/>
                <w:szCs w:val="24"/>
                <w:u w:val="single"/>
              </w:rPr>
              <w:t>Authority,</w:t>
            </w:r>
            <w:r w:rsidRPr="00B65FD5">
              <w:rPr>
                <w:spacing w:val="-8"/>
                <w:sz w:val="24"/>
                <w:szCs w:val="24"/>
                <w:u w:val="single"/>
              </w:rPr>
              <w:t xml:space="preserve"> </w:t>
            </w:r>
            <w:proofErr w:type="gramStart"/>
            <w:r w:rsidRPr="00B65FD5">
              <w:rPr>
                <w:sz w:val="24"/>
                <w:szCs w:val="24"/>
                <w:u w:val="single"/>
              </w:rPr>
              <w:t>purpose</w:t>
            </w:r>
            <w:proofErr w:type="gramEnd"/>
            <w:r w:rsidRPr="00B65FD5">
              <w:rPr>
                <w:spacing w:val="-7"/>
                <w:sz w:val="24"/>
                <w:szCs w:val="24"/>
                <w:u w:val="single"/>
              </w:rPr>
              <w:t xml:space="preserve"> </w:t>
            </w:r>
            <w:r w:rsidRPr="00B65FD5">
              <w:rPr>
                <w:sz w:val="24"/>
                <w:szCs w:val="24"/>
                <w:u w:val="single"/>
              </w:rPr>
              <w:t>and</w:t>
            </w:r>
            <w:r w:rsidRPr="00B65FD5">
              <w:rPr>
                <w:spacing w:val="-7"/>
                <w:sz w:val="24"/>
                <w:szCs w:val="24"/>
                <w:u w:val="single"/>
              </w:rPr>
              <w:t xml:space="preserve"> </w:t>
            </w:r>
            <w:r w:rsidRPr="00B65FD5">
              <w:rPr>
                <w:spacing w:val="-2"/>
                <w:sz w:val="24"/>
                <w:szCs w:val="24"/>
                <w:u w:val="single"/>
              </w:rPr>
              <w:t>intent</w:t>
            </w:r>
            <w:r w:rsidRPr="00B65FD5">
              <w:rPr>
                <w:spacing w:val="-2"/>
                <w:sz w:val="24"/>
                <w:szCs w:val="24"/>
              </w:rPr>
              <w:t>.</w:t>
            </w:r>
          </w:p>
        </w:tc>
      </w:tr>
    </w:tbl>
    <w:p w14:paraId="6512C8A0" w14:textId="77777777" w:rsidR="005972CA" w:rsidRPr="00B65FD5" w:rsidRDefault="005972CA">
      <w:pPr>
        <w:pStyle w:val="BodyText"/>
        <w:spacing w:before="7"/>
      </w:pPr>
    </w:p>
    <w:p w14:paraId="1CA78961" w14:textId="0EC37EE8" w:rsidR="005972CA" w:rsidRPr="00B65FD5" w:rsidRDefault="00B65ECA">
      <w:pPr>
        <w:pStyle w:val="BodyText"/>
        <w:ind w:left="400" w:right="392" w:firstLine="719"/>
        <w:jc w:val="both"/>
      </w:pPr>
      <w:r w:rsidRPr="00B65FD5">
        <w:t>It is the sole purpose and intent of this chapter, pursuant to Article XI of the California Constitution,</w:t>
      </w:r>
      <w:r w:rsidRPr="00B65FD5">
        <w:rPr>
          <w:spacing w:val="-8"/>
        </w:rPr>
        <w:t xml:space="preserve"> </w:t>
      </w:r>
      <w:r w:rsidRPr="00B65FD5">
        <w:t>to</w:t>
      </w:r>
      <w:r w:rsidRPr="00B65FD5">
        <w:rPr>
          <w:spacing w:val="-5"/>
        </w:rPr>
        <w:t xml:space="preserve"> </w:t>
      </w:r>
      <w:r w:rsidRPr="00B65FD5">
        <w:t>impose</w:t>
      </w:r>
      <w:r w:rsidRPr="00B65FD5">
        <w:rPr>
          <w:spacing w:val="-4"/>
        </w:rPr>
        <w:t xml:space="preserve"> </w:t>
      </w:r>
      <w:r w:rsidRPr="00B65FD5">
        <w:t>a</w:t>
      </w:r>
      <w:r w:rsidRPr="00B65FD5">
        <w:rPr>
          <w:spacing w:val="-6"/>
        </w:rPr>
        <w:t xml:space="preserve"> </w:t>
      </w:r>
      <w:r w:rsidRPr="00B65FD5">
        <w:t>special</w:t>
      </w:r>
      <w:r w:rsidRPr="00B65FD5">
        <w:rPr>
          <w:spacing w:val="-3"/>
        </w:rPr>
        <w:t xml:space="preserve"> </w:t>
      </w:r>
      <w:r w:rsidRPr="00B65FD5">
        <w:t>tax</w:t>
      </w:r>
      <w:r w:rsidRPr="00B65FD5">
        <w:rPr>
          <w:spacing w:val="-2"/>
        </w:rPr>
        <w:t xml:space="preserve"> </w:t>
      </w:r>
      <w:r w:rsidRPr="00B65FD5">
        <w:t>on</w:t>
      </w:r>
      <w:r w:rsidRPr="00B65FD5">
        <w:rPr>
          <w:spacing w:val="-3"/>
        </w:rPr>
        <w:t xml:space="preserve"> </w:t>
      </w:r>
      <w:r w:rsidRPr="00B65FD5">
        <w:t>residential</w:t>
      </w:r>
      <w:r w:rsidRPr="00B65FD5">
        <w:rPr>
          <w:spacing w:val="-5"/>
        </w:rPr>
        <w:t xml:space="preserve"> </w:t>
      </w:r>
      <w:r w:rsidRPr="00B65FD5">
        <w:t>and</w:t>
      </w:r>
      <w:r w:rsidRPr="00B65FD5">
        <w:rPr>
          <w:spacing w:val="-4"/>
        </w:rPr>
        <w:t xml:space="preserve"> </w:t>
      </w:r>
      <w:r w:rsidRPr="00B65FD5">
        <w:t>nonresidential</w:t>
      </w:r>
      <w:r w:rsidRPr="00B65FD5">
        <w:rPr>
          <w:spacing w:val="-3"/>
        </w:rPr>
        <w:t xml:space="preserve"> </w:t>
      </w:r>
      <w:r w:rsidRPr="00B65FD5">
        <w:t>property</w:t>
      </w:r>
      <w:r w:rsidRPr="00B65FD5">
        <w:rPr>
          <w:spacing w:val="-8"/>
        </w:rPr>
        <w:t xml:space="preserve"> </w:t>
      </w:r>
      <w:r w:rsidRPr="00B65FD5">
        <w:t>within</w:t>
      </w:r>
      <w:r w:rsidRPr="00B65FD5">
        <w:rPr>
          <w:spacing w:val="-3"/>
        </w:rPr>
        <w:t xml:space="preserve"> </w:t>
      </w:r>
      <w:r w:rsidRPr="00B65FD5">
        <w:t>the</w:t>
      </w:r>
      <w:r w:rsidRPr="00B65FD5">
        <w:rPr>
          <w:spacing w:val="-2"/>
        </w:rPr>
        <w:t xml:space="preserve"> </w:t>
      </w:r>
      <w:r w:rsidR="00B67F5C" w:rsidRPr="00B65FD5">
        <w:t>District</w:t>
      </w:r>
      <w:r w:rsidRPr="00B65FD5">
        <w:t>, the proceeds of which shall be used exclusively</w:t>
      </w:r>
      <w:r w:rsidRPr="00B65FD5">
        <w:rPr>
          <w:spacing w:val="-3"/>
        </w:rPr>
        <w:t xml:space="preserve"> </w:t>
      </w:r>
      <w:r w:rsidRPr="00B65FD5">
        <w:t xml:space="preserve">to fund </w:t>
      </w:r>
      <w:r w:rsidR="006450F8">
        <w:t>fire</w:t>
      </w:r>
      <w:r w:rsidRPr="00B65FD5">
        <w:t xml:space="preserve"> and/or emergency medical services.</w:t>
      </w:r>
      <w:r w:rsidRPr="00B65FD5">
        <w:rPr>
          <w:spacing w:val="40"/>
        </w:rPr>
        <w:t xml:space="preserve"> </w:t>
      </w:r>
      <w:r w:rsidRPr="00B65FD5">
        <w:t>This parcel tax is neither an ad valorem tax on real property nor a transaction</w:t>
      </w:r>
      <w:r w:rsidRPr="00B65FD5">
        <w:rPr>
          <w:spacing w:val="-7"/>
        </w:rPr>
        <w:t xml:space="preserve"> </w:t>
      </w:r>
      <w:r w:rsidRPr="00B65FD5">
        <w:t>or</w:t>
      </w:r>
      <w:r w:rsidRPr="00B65FD5">
        <w:rPr>
          <w:spacing w:val="-7"/>
        </w:rPr>
        <w:t xml:space="preserve"> </w:t>
      </w:r>
      <w:r w:rsidRPr="00B65FD5">
        <w:t>sales</w:t>
      </w:r>
      <w:r w:rsidRPr="00B65FD5">
        <w:rPr>
          <w:spacing w:val="-6"/>
        </w:rPr>
        <w:t xml:space="preserve"> </w:t>
      </w:r>
      <w:r w:rsidRPr="00B65FD5">
        <w:t>tax</w:t>
      </w:r>
      <w:r w:rsidRPr="00B65FD5">
        <w:rPr>
          <w:spacing w:val="-5"/>
        </w:rPr>
        <w:t xml:space="preserve"> </w:t>
      </w:r>
      <w:r w:rsidRPr="00B65FD5">
        <w:t>on</w:t>
      </w:r>
      <w:r w:rsidRPr="00B65FD5">
        <w:rPr>
          <w:spacing w:val="-7"/>
        </w:rPr>
        <w:t xml:space="preserve"> </w:t>
      </w:r>
      <w:r w:rsidRPr="00B65FD5">
        <w:t>the</w:t>
      </w:r>
      <w:r w:rsidRPr="00B65FD5">
        <w:rPr>
          <w:spacing w:val="-8"/>
        </w:rPr>
        <w:t xml:space="preserve"> </w:t>
      </w:r>
      <w:r w:rsidRPr="00B65FD5">
        <w:t>sale</w:t>
      </w:r>
      <w:r w:rsidRPr="00B65FD5">
        <w:rPr>
          <w:spacing w:val="-8"/>
        </w:rPr>
        <w:t xml:space="preserve"> </w:t>
      </w:r>
      <w:r w:rsidRPr="00B65FD5">
        <w:t>of</w:t>
      </w:r>
      <w:r w:rsidRPr="00B65FD5">
        <w:rPr>
          <w:spacing w:val="-5"/>
        </w:rPr>
        <w:t xml:space="preserve"> </w:t>
      </w:r>
      <w:r w:rsidRPr="00B65FD5">
        <w:t>property.</w:t>
      </w:r>
      <w:r w:rsidRPr="00B65FD5">
        <w:rPr>
          <w:spacing w:val="-3"/>
        </w:rPr>
        <w:t xml:space="preserve"> </w:t>
      </w:r>
      <w:r w:rsidRPr="00B65FD5">
        <w:t>It is an</w:t>
      </w:r>
      <w:r w:rsidRPr="00B65FD5">
        <w:rPr>
          <w:spacing w:val="-1"/>
        </w:rPr>
        <w:t xml:space="preserve"> </w:t>
      </w:r>
      <w:r w:rsidRPr="00B65FD5">
        <w:t>excise</w:t>
      </w:r>
      <w:r w:rsidRPr="00B65FD5">
        <w:rPr>
          <w:spacing w:val="-1"/>
        </w:rPr>
        <w:t xml:space="preserve"> </w:t>
      </w:r>
      <w:r w:rsidRPr="00B65FD5">
        <w:t>tax on</w:t>
      </w:r>
      <w:r w:rsidRPr="00B65FD5">
        <w:rPr>
          <w:spacing w:val="-1"/>
        </w:rPr>
        <w:t xml:space="preserve"> </w:t>
      </w:r>
      <w:r w:rsidRPr="00B65FD5">
        <w:t>the</w:t>
      </w:r>
      <w:r w:rsidRPr="00B65FD5">
        <w:rPr>
          <w:spacing w:val="-1"/>
        </w:rPr>
        <w:t xml:space="preserve"> </w:t>
      </w:r>
      <w:r w:rsidRPr="00B65FD5">
        <w:t>privilege</w:t>
      </w:r>
      <w:r w:rsidRPr="00B65FD5">
        <w:rPr>
          <w:spacing w:val="-2"/>
        </w:rPr>
        <w:t xml:space="preserve"> </w:t>
      </w:r>
      <w:r w:rsidRPr="00B65FD5">
        <w:t>of</w:t>
      </w:r>
      <w:r w:rsidRPr="00B65FD5">
        <w:rPr>
          <w:spacing w:val="-1"/>
        </w:rPr>
        <w:t xml:space="preserve"> </w:t>
      </w:r>
      <w:r w:rsidRPr="00B65FD5">
        <w:t>using</w:t>
      </w:r>
      <w:r w:rsidRPr="00B65FD5">
        <w:rPr>
          <w:spacing w:val="-2"/>
        </w:rPr>
        <w:t xml:space="preserve"> </w:t>
      </w:r>
      <w:r w:rsidRPr="00B65FD5">
        <w:t>District services. It is a special tax and requires two-thirds voter approval.</w:t>
      </w:r>
    </w:p>
    <w:p w14:paraId="624E0D40" w14:textId="77777777" w:rsidR="005972CA" w:rsidRPr="00B65FD5" w:rsidRDefault="005972CA">
      <w:pPr>
        <w:pStyle w:val="BodyText"/>
      </w:pPr>
    </w:p>
    <w:p w14:paraId="675F473C" w14:textId="3311A2EF" w:rsidR="005972CA" w:rsidRPr="00B65FD5" w:rsidRDefault="001F41BE">
      <w:pPr>
        <w:pStyle w:val="BodyText"/>
        <w:tabs>
          <w:tab w:val="left" w:pos="2560"/>
        </w:tabs>
        <w:ind w:left="1120"/>
      </w:pPr>
      <w:r>
        <w:rPr>
          <w:spacing w:val="-2"/>
          <w:u w:val="single"/>
        </w:rPr>
        <w:t>2023-01</w:t>
      </w:r>
      <w:r w:rsidR="00B65ECA" w:rsidRPr="00B65FD5">
        <w:rPr>
          <w:spacing w:val="-2"/>
          <w:u w:val="single"/>
        </w:rPr>
        <w:t>.0</w:t>
      </w:r>
      <w:r w:rsidR="00B65ECA">
        <w:rPr>
          <w:spacing w:val="-2"/>
          <w:u w:val="single"/>
        </w:rPr>
        <w:t>2</w:t>
      </w:r>
      <w:r w:rsidR="00B65ECA" w:rsidRPr="00B65FD5">
        <w:rPr>
          <w:spacing w:val="-2"/>
          <w:u w:val="single"/>
        </w:rPr>
        <w:t>0</w:t>
      </w:r>
      <w:r w:rsidR="00B65ECA" w:rsidRPr="00B65FD5">
        <w:tab/>
      </w:r>
      <w:r w:rsidR="00B65ECA" w:rsidRPr="00B65FD5">
        <w:rPr>
          <w:u w:val="single"/>
        </w:rPr>
        <w:t xml:space="preserve">Tax </w:t>
      </w:r>
      <w:r w:rsidR="00B65ECA" w:rsidRPr="00B65FD5">
        <w:rPr>
          <w:spacing w:val="-2"/>
          <w:u w:val="single"/>
        </w:rPr>
        <w:t>imposed</w:t>
      </w:r>
      <w:r w:rsidR="00B65ECA" w:rsidRPr="00B65FD5">
        <w:rPr>
          <w:spacing w:val="-2"/>
        </w:rPr>
        <w:t>.</w:t>
      </w:r>
    </w:p>
    <w:p w14:paraId="4D3CB3B8" w14:textId="77777777" w:rsidR="005972CA" w:rsidRPr="00B65FD5" w:rsidRDefault="005972CA">
      <w:pPr>
        <w:pStyle w:val="BodyText"/>
        <w:spacing w:before="2"/>
      </w:pPr>
    </w:p>
    <w:p w14:paraId="2CC77B67" w14:textId="6ED187CA" w:rsidR="005972CA" w:rsidRPr="00B65FD5" w:rsidRDefault="00B65ECA" w:rsidP="00B65FD5">
      <w:pPr>
        <w:pStyle w:val="BodyText"/>
        <w:spacing w:before="90"/>
        <w:ind w:left="400" w:right="197" w:firstLine="719"/>
      </w:pPr>
      <w:r w:rsidRPr="00B65FD5">
        <w:t xml:space="preserve">A special tax for the purpose outlined in Section </w:t>
      </w:r>
      <w:r w:rsidR="009C1726">
        <w:t>2023-01.</w:t>
      </w:r>
      <w:r w:rsidRPr="00B65FD5">
        <w:t>0</w:t>
      </w:r>
      <w:r>
        <w:t>3</w:t>
      </w:r>
      <w:r w:rsidRPr="00B65FD5">
        <w:t xml:space="preserve">0 shall be imposed on </w:t>
      </w:r>
      <w:r w:rsidR="00B65FD5">
        <w:t>parcels within its District</w:t>
      </w:r>
      <w:r w:rsidRPr="00B65FD5">
        <w:rPr>
          <w:spacing w:val="-4"/>
        </w:rPr>
        <w:t xml:space="preserve"> </w:t>
      </w:r>
      <w:r w:rsidRPr="00B65FD5">
        <w:t>in</w:t>
      </w:r>
      <w:r w:rsidRPr="00B65FD5">
        <w:rPr>
          <w:spacing w:val="-4"/>
        </w:rPr>
        <w:t xml:space="preserve"> </w:t>
      </w:r>
      <w:r w:rsidRPr="00B65FD5">
        <w:t>the</w:t>
      </w:r>
      <w:r w:rsidRPr="00B65FD5">
        <w:rPr>
          <w:spacing w:val="-2"/>
        </w:rPr>
        <w:t xml:space="preserve"> </w:t>
      </w:r>
      <w:r w:rsidRPr="00B65FD5">
        <w:t>amount</w:t>
      </w:r>
      <w:r w:rsidRPr="00B65FD5">
        <w:rPr>
          <w:spacing w:val="-4"/>
        </w:rPr>
        <w:t xml:space="preserve"> </w:t>
      </w:r>
      <w:r w:rsidRPr="00B65FD5">
        <w:t>specified</w:t>
      </w:r>
      <w:r w:rsidRPr="00B65FD5">
        <w:rPr>
          <w:spacing w:val="-4"/>
        </w:rPr>
        <w:t xml:space="preserve"> </w:t>
      </w:r>
      <w:r w:rsidRPr="00B65FD5">
        <w:t>below</w:t>
      </w:r>
    </w:p>
    <w:p w14:paraId="7BD5E4EC" w14:textId="19346D00" w:rsidR="005972CA" w:rsidRPr="00B65FD5" w:rsidRDefault="000D3D07">
      <w:pPr>
        <w:pStyle w:val="ListParagraph"/>
        <w:numPr>
          <w:ilvl w:val="1"/>
          <w:numId w:val="1"/>
        </w:numPr>
        <w:tabs>
          <w:tab w:val="left" w:pos="2201"/>
        </w:tabs>
        <w:ind w:hanging="361"/>
        <w:rPr>
          <w:sz w:val="24"/>
          <w:szCs w:val="24"/>
        </w:rPr>
      </w:pPr>
      <w:r>
        <w:rPr>
          <w:sz w:val="24"/>
          <w:szCs w:val="24"/>
        </w:rPr>
        <w:t>$350</w:t>
      </w:r>
      <w:r w:rsidR="00B65FD5">
        <w:rPr>
          <w:sz w:val="24"/>
          <w:szCs w:val="24"/>
        </w:rPr>
        <w:t xml:space="preserve"> per parcel</w:t>
      </w:r>
      <w:r w:rsidR="00B65ECA" w:rsidRPr="00B65FD5">
        <w:rPr>
          <w:spacing w:val="-4"/>
          <w:sz w:val="24"/>
          <w:szCs w:val="24"/>
        </w:rPr>
        <w:t xml:space="preserve"> </w:t>
      </w:r>
      <w:r w:rsidR="00B65ECA" w:rsidRPr="00B65FD5">
        <w:rPr>
          <w:sz w:val="24"/>
          <w:szCs w:val="24"/>
        </w:rPr>
        <w:t>for</w:t>
      </w:r>
      <w:r w:rsidR="00B65ECA" w:rsidRPr="00B65FD5">
        <w:rPr>
          <w:spacing w:val="-4"/>
          <w:sz w:val="24"/>
          <w:szCs w:val="24"/>
        </w:rPr>
        <w:t xml:space="preserve"> </w:t>
      </w:r>
      <w:r w:rsidR="00B65ECA" w:rsidRPr="00B65FD5">
        <w:rPr>
          <w:sz w:val="24"/>
          <w:szCs w:val="24"/>
        </w:rPr>
        <w:t>fiscal</w:t>
      </w:r>
      <w:r w:rsidR="00B65ECA" w:rsidRPr="00B65FD5">
        <w:rPr>
          <w:spacing w:val="1"/>
          <w:sz w:val="24"/>
          <w:szCs w:val="24"/>
        </w:rPr>
        <w:t xml:space="preserve"> </w:t>
      </w:r>
      <w:r w:rsidR="00B65ECA" w:rsidRPr="00B65FD5">
        <w:rPr>
          <w:sz w:val="24"/>
          <w:szCs w:val="24"/>
        </w:rPr>
        <w:t>year</w:t>
      </w:r>
      <w:r w:rsidR="00B65ECA" w:rsidRPr="00B65FD5">
        <w:rPr>
          <w:spacing w:val="-4"/>
          <w:sz w:val="24"/>
          <w:szCs w:val="24"/>
        </w:rPr>
        <w:t xml:space="preserve"> </w:t>
      </w:r>
      <w:proofErr w:type="gramStart"/>
      <w:r w:rsidR="00B65ECA" w:rsidRPr="00B65FD5">
        <w:rPr>
          <w:sz w:val="24"/>
          <w:szCs w:val="24"/>
        </w:rPr>
        <w:t>2023-</w:t>
      </w:r>
      <w:r w:rsidR="00B65ECA" w:rsidRPr="00B65FD5">
        <w:rPr>
          <w:spacing w:val="-2"/>
          <w:sz w:val="24"/>
          <w:szCs w:val="24"/>
        </w:rPr>
        <w:t>2024;</w:t>
      </w:r>
      <w:proofErr w:type="gramEnd"/>
    </w:p>
    <w:p w14:paraId="57BC2F03" w14:textId="24C9E05B" w:rsidR="00B65FD5" w:rsidRPr="00B65FD5" w:rsidRDefault="00B65FD5">
      <w:pPr>
        <w:pStyle w:val="ListParagraph"/>
        <w:numPr>
          <w:ilvl w:val="1"/>
          <w:numId w:val="1"/>
        </w:numPr>
        <w:tabs>
          <w:tab w:val="left" w:pos="2201"/>
        </w:tabs>
        <w:ind w:hanging="361"/>
        <w:rPr>
          <w:sz w:val="24"/>
          <w:szCs w:val="24"/>
        </w:rPr>
      </w:pPr>
      <w:r>
        <w:rPr>
          <w:spacing w:val="-2"/>
          <w:sz w:val="24"/>
          <w:szCs w:val="24"/>
        </w:rPr>
        <w:t>There shall be an annual increase of $</w:t>
      </w:r>
      <w:r w:rsidR="00C71FCF">
        <w:rPr>
          <w:spacing w:val="-2"/>
          <w:sz w:val="24"/>
          <w:szCs w:val="24"/>
        </w:rPr>
        <w:t>10</w:t>
      </w:r>
      <w:r>
        <w:rPr>
          <w:spacing w:val="-2"/>
          <w:sz w:val="24"/>
          <w:szCs w:val="24"/>
        </w:rPr>
        <w:t xml:space="preserve"> on every July 1, up until a total amount of $</w:t>
      </w:r>
      <w:r w:rsidR="00C71FCF">
        <w:rPr>
          <w:spacing w:val="-2"/>
          <w:sz w:val="24"/>
          <w:szCs w:val="24"/>
        </w:rPr>
        <w:t>400</w:t>
      </w:r>
      <w:r>
        <w:rPr>
          <w:spacing w:val="-2"/>
          <w:sz w:val="24"/>
          <w:szCs w:val="24"/>
        </w:rPr>
        <w:t xml:space="preserve"> per parcel.</w:t>
      </w:r>
    </w:p>
    <w:p w14:paraId="69647AE7" w14:textId="77777777" w:rsidR="005972CA" w:rsidRPr="00B65FD5" w:rsidRDefault="005972CA">
      <w:pPr>
        <w:pStyle w:val="BodyText"/>
        <w:spacing w:before="11"/>
      </w:pPr>
    </w:p>
    <w:p w14:paraId="4ECBD093" w14:textId="46BEFE0D" w:rsidR="005972CA" w:rsidRPr="00B65FD5" w:rsidRDefault="001F41BE">
      <w:pPr>
        <w:pStyle w:val="BodyText"/>
        <w:tabs>
          <w:tab w:val="left" w:pos="2560"/>
        </w:tabs>
        <w:ind w:left="1120"/>
      </w:pPr>
      <w:r>
        <w:rPr>
          <w:spacing w:val="-2"/>
          <w:u w:val="single"/>
        </w:rPr>
        <w:t>2023-01</w:t>
      </w:r>
      <w:r w:rsidR="00B65ECA" w:rsidRPr="00B65FD5">
        <w:rPr>
          <w:spacing w:val="-2"/>
          <w:u w:val="single"/>
        </w:rPr>
        <w:t>.0</w:t>
      </w:r>
      <w:r w:rsidR="00B65ECA">
        <w:rPr>
          <w:spacing w:val="-2"/>
          <w:u w:val="single"/>
        </w:rPr>
        <w:t>3</w:t>
      </w:r>
      <w:r w:rsidR="00B65ECA" w:rsidRPr="00B65FD5">
        <w:rPr>
          <w:spacing w:val="-2"/>
          <w:u w:val="single"/>
        </w:rPr>
        <w:t>0</w:t>
      </w:r>
      <w:r w:rsidR="00B65ECA" w:rsidRPr="00B65FD5">
        <w:tab/>
      </w:r>
      <w:r w:rsidR="00B65ECA" w:rsidRPr="00B65FD5">
        <w:rPr>
          <w:u w:val="single"/>
        </w:rPr>
        <w:t>Limitation</w:t>
      </w:r>
      <w:r w:rsidR="00B65ECA" w:rsidRPr="00B65FD5">
        <w:rPr>
          <w:spacing w:val="-2"/>
          <w:u w:val="single"/>
        </w:rPr>
        <w:t xml:space="preserve"> </w:t>
      </w:r>
      <w:r w:rsidR="00B65ECA" w:rsidRPr="00B65FD5">
        <w:rPr>
          <w:u w:val="single"/>
        </w:rPr>
        <w:t>on</w:t>
      </w:r>
      <w:r w:rsidR="00B65ECA" w:rsidRPr="00B65FD5">
        <w:rPr>
          <w:spacing w:val="-2"/>
          <w:u w:val="single"/>
        </w:rPr>
        <w:t xml:space="preserve"> </w:t>
      </w:r>
      <w:r w:rsidR="00B65ECA" w:rsidRPr="00B65FD5">
        <w:rPr>
          <w:u w:val="single"/>
        </w:rPr>
        <w:t>use</w:t>
      </w:r>
      <w:r w:rsidR="00B65ECA" w:rsidRPr="00B65FD5">
        <w:rPr>
          <w:spacing w:val="-2"/>
          <w:u w:val="single"/>
        </w:rPr>
        <w:t xml:space="preserve"> </w:t>
      </w:r>
      <w:r w:rsidR="00B65ECA" w:rsidRPr="00B65FD5">
        <w:rPr>
          <w:u w:val="single"/>
        </w:rPr>
        <w:t>of</w:t>
      </w:r>
      <w:r w:rsidR="00B65ECA" w:rsidRPr="00B65FD5">
        <w:rPr>
          <w:spacing w:val="-2"/>
          <w:u w:val="single"/>
        </w:rPr>
        <w:t xml:space="preserve"> </w:t>
      </w:r>
      <w:r w:rsidR="00B65ECA" w:rsidRPr="00B65FD5">
        <w:rPr>
          <w:u w:val="single"/>
        </w:rPr>
        <w:t xml:space="preserve">tax </w:t>
      </w:r>
      <w:r w:rsidR="00B65ECA" w:rsidRPr="00B65FD5">
        <w:rPr>
          <w:spacing w:val="-2"/>
          <w:u w:val="single"/>
        </w:rPr>
        <w:t>proceeds</w:t>
      </w:r>
      <w:r w:rsidR="00B65ECA" w:rsidRPr="00B65FD5">
        <w:rPr>
          <w:spacing w:val="-2"/>
        </w:rPr>
        <w:t>.</w:t>
      </w:r>
    </w:p>
    <w:p w14:paraId="7C0D7D60" w14:textId="77777777" w:rsidR="005972CA" w:rsidRPr="00B65FD5" w:rsidRDefault="005972CA">
      <w:pPr>
        <w:pStyle w:val="BodyText"/>
        <w:spacing w:before="2"/>
      </w:pPr>
    </w:p>
    <w:p w14:paraId="2C8FD43F" w14:textId="3CE53232" w:rsidR="005972CA" w:rsidRPr="00B65FD5" w:rsidRDefault="00B65ECA">
      <w:pPr>
        <w:pStyle w:val="BodyText"/>
        <w:spacing w:before="90"/>
        <w:ind w:left="400" w:right="309" w:firstLine="719"/>
      </w:pPr>
      <w:r w:rsidRPr="00B65FD5">
        <w:t>The proceeds of the special tax imposed by this chapter shall be deposited into a special fund</w:t>
      </w:r>
      <w:r w:rsidRPr="00B65FD5">
        <w:rPr>
          <w:spacing w:val="-3"/>
        </w:rPr>
        <w:t xml:space="preserve"> </w:t>
      </w:r>
      <w:r w:rsidRPr="00B65FD5">
        <w:t>in</w:t>
      </w:r>
      <w:r w:rsidRPr="00B65FD5">
        <w:rPr>
          <w:spacing w:val="-2"/>
        </w:rPr>
        <w:t xml:space="preserve"> </w:t>
      </w:r>
      <w:r w:rsidRPr="00B65FD5">
        <w:t>the</w:t>
      </w:r>
      <w:r w:rsidRPr="00B65FD5">
        <w:rPr>
          <w:spacing w:val="-3"/>
        </w:rPr>
        <w:t xml:space="preserve"> </w:t>
      </w:r>
      <w:r w:rsidR="00227CB0">
        <w:t>District</w:t>
      </w:r>
      <w:r w:rsidRPr="00B65FD5">
        <w:rPr>
          <w:spacing w:val="-2"/>
        </w:rPr>
        <w:t xml:space="preserve"> </w:t>
      </w:r>
      <w:r w:rsidRPr="00B65FD5">
        <w:t>treasury</w:t>
      </w:r>
      <w:r w:rsidRPr="00B65FD5">
        <w:rPr>
          <w:spacing w:val="-5"/>
        </w:rPr>
        <w:t xml:space="preserve"> </w:t>
      </w:r>
      <w:r w:rsidRPr="00B65FD5">
        <w:t>and</w:t>
      </w:r>
      <w:r w:rsidRPr="00B65FD5">
        <w:rPr>
          <w:spacing w:val="-3"/>
        </w:rPr>
        <w:t xml:space="preserve"> </w:t>
      </w:r>
      <w:r w:rsidRPr="00B65FD5">
        <w:t>used</w:t>
      </w:r>
      <w:r w:rsidRPr="00B65FD5">
        <w:rPr>
          <w:spacing w:val="-2"/>
        </w:rPr>
        <w:t xml:space="preserve"> </w:t>
      </w:r>
      <w:r w:rsidRPr="00B65FD5">
        <w:t>specifically</w:t>
      </w:r>
      <w:r w:rsidRPr="00B65FD5">
        <w:rPr>
          <w:spacing w:val="-7"/>
        </w:rPr>
        <w:t xml:space="preserve"> </w:t>
      </w:r>
      <w:r w:rsidRPr="00B65FD5">
        <w:t>and</w:t>
      </w:r>
      <w:r w:rsidRPr="00B65FD5">
        <w:rPr>
          <w:spacing w:val="-2"/>
        </w:rPr>
        <w:t xml:space="preserve"> </w:t>
      </w:r>
      <w:r w:rsidRPr="00B65FD5">
        <w:t>solely</w:t>
      </w:r>
      <w:r w:rsidRPr="00B65FD5">
        <w:rPr>
          <w:spacing w:val="-7"/>
        </w:rPr>
        <w:t xml:space="preserve"> </w:t>
      </w:r>
      <w:r w:rsidRPr="00B65FD5">
        <w:t>for</w:t>
      </w:r>
      <w:r w:rsidRPr="00B65FD5">
        <w:rPr>
          <w:spacing w:val="-2"/>
        </w:rPr>
        <w:t xml:space="preserve"> </w:t>
      </w:r>
      <w:r w:rsidRPr="00B65FD5">
        <w:t>the</w:t>
      </w:r>
      <w:r w:rsidRPr="00B65FD5">
        <w:rPr>
          <w:spacing w:val="-4"/>
        </w:rPr>
        <w:t xml:space="preserve"> </w:t>
      </w:r>
      <w:r w:rsidRPr="00B65FD5">
        <w:t>purpose</w:t>
      </w:r>
      <w:r w:rsidRPr="00B65FD5">
        <w:rPr>
          <w:spacing w:val="-1"/>
        </w:rPr>
        <w:t xml:space="preserve"> </w:t>
      </w:r>
      <w:r w:rsidRPr="00B65FD5">
        <w:t>of</w:t>
      </w:r>
      <w:r w:rsidRPr="00B65FD5">
        <w:rPr>
          <w:spacing w:val="-2"/>
        </w:rPr>
        <w:t xml:space="preserve"> </w:t>
      </w:r>
      <w:r w:rsidRPr="00B65FD5">
        <w:t>providing</w:t>
      </w:r>
      <w:r w:rsidRPr="00B65FD5">
        <w:rPr>
          <w:spacing w:val="-5"/>
        </w:rPr>
        <w:t xml:space="preserve"> </w:t>
      </w:r>
      <w:r w:rsidR="005861C0">
        <w:t>fire</w:t>
      </w:r>
      <w:r w:rsidRPr="00B65FD5">
        <w:t xml:space="preserve"> and/or emergency medical services.</w:t>
      </w:r>
      <w:r w:rsidRPr="00B65FD5">
        <w:rPr>
          <w:spacing w:val="40"/>
        </w:rPr>
        <w:t xml:space="preserve"> </w:t>
      </w:r>
      <w:r w:rsidRPr="00B65FD5">
        <w:t>This limitation on the use of the proceeds shall be legally binding and enforceable.</w:t>
      </w:r>
    </w:p>
    <w:p w14:paraId="24CE3ED8" w14:textId="77777777" w:rsidR="005972CA" w:rsidRPr="00B65FD5" w:rsidRDefault="005972CA">
      <w:pPr>
        <w:pStyle w:val="BodyText"/>
        <w:spacing w:before="1"/>
      </w:pPr>
    </w:p>
    <w:p w14:paraId="174DA2A9" w14:textId="29FB9F45" w:rsidR="005972CA" w:rsidRPr="00B65FD5" w:rsidRDefault="001F41BE">
      <w:pPr>
        <w:pStyle w:val="BodyText"/>
        <w:tabs>
          <w:tab w:val="left" w:pos="2500"/>
        </w:tabs>
        <w:ind w:left="1120"/>
      </w:pPr>
      <w:r>
        <w:rPr>
          <w:spacing w:val="-2"/>
          <w:u w:val="single"/>
        </w:rPr>
        <w:t>2023-01</w:t>
      </w:r>
      <w:r w:rsidR="00B65ECA" w:rsidRPr="00B65FD5">
        <w:rPr>
          <w:spacing w:val="-2"/>
          <w:u w:val="single"/>
        </w:rPr>
        <w:t>.04</w:t>
      </w:r>
      <w:r w:rsidR="00B65ECA">
        <w:rPr>
          <w:spacing w:val="-2"/>
          <w:u w:val="single"/>
        </w:rPr>
        <w:t>0</w:t>
      </w:r>
      <w:r w:rsidR="00B65ECA" w:rsidRPr="00B65FD5">
        <w:tab/>
      </w:r>
      <w:r w:rsidR="00B65ECA" w:rsidRPr="00B65FD5">
        <w:rPr>
          <w:u w:val="single"/>
        </w:rPr>
        <w:t>Appropriations</w:t>
      </w:r>
      <w:r w:rsidR="00B65ECA" w:rsidRPr="00B65FD5">
        <w:rPr>
          <w:spacing w:val="-3"/>
          <w:u w:val="single"/>
        </w:rPr>
        <w:t xml:space="preserve"> </w:t>
      </w:r>
      <w:r w:rsidR="00B65ECA" w:rsidRPr="00B65FD5">
        <w:rPr>
          <w:spacing w:val="-2"/>
          <w:u w:val="single"/>
        </w:rPr>
        <w:t>limit</w:t>
      </w:r>
      <w:r w:rsidR="00B65ECA" w:rsidRPr="00B65FD5">
        <w:rPr>
          <w:spacing w:val="-2"/>
        </w:rPr>
        <w:t>.</w:t>
      </w:r>
    </w:p>
    <w:p w14:paraId="1865FE18" w14:textId="77777777" w:rsidR="005972CA" w:rsidRPr="00B65FD5" w:rsidRDefault="005972CA">
      <w:pPr>
        <w:pStyle w:val="BodyText"/>
        <w:spacing w:before="2"/>
      </w:pPr>
    </w:p>
    <w:p w14:paraId="1BD1AA40" w14:textId="7531E22A" w:rsidR="005972CA" w:rsidRPr="00B65FD5" w:rsidRDefault="00B65ECA">
      <w:pPr>
        <w:pStyle w:val="BodyText"/>
        <w:spacing w:before="90"/>
        <w:ind w:left="400" w:right="336" w:firstLine="719"/>
        <w:jc w:val="both"/>
      </w:pPr>
      <w:r w:rsidRPr="00B65FD5">
        <w:t>The</w:t>
      </w:r>
      <w:r w:rsidRPr="00B65FD5">
        <w:rPr>
          <w:spacing w:val="-4"/>
        </w:rPr>
        <w:t xml:space="preserve"> </w:t>
      </w:r>
      <w:r w:rsidRPr="00B65FD5">
        <w:t>appropriations</w:t>
      </w:r>
      <w:r w:rsidRPr="00B65FD5">
        <w:rPr>
          <w:spacing w:val="-2"/>
        </w:rPr>
        <w:t xml:space="preserve"> </w:t>
      </w:r>
      <w:r w:rsidRPr="00B65FD5">
        <w:t>limit</w:t>
      </w:r>
      <w:r w:rsidRPr="00B65FD5">
        <w:rPr>
          <w:spacing w:val="-4"/>
        </w:rPr>
        <w:t xml:space="preserve"> </w:t>
      </w:r>
      <w:r w:rsidRPr="00B65FD5">
        <w:t>of</w:t>
      </w:r>
      <w:r w:rsidRPr="00B65FD5">
        <w:rPr>
          <w:spacing w:val="-2"/>
        </w:rPr>
        <w:t xml:space="preserve"> </w:t>
      </w:r>
      <w:r w:rsidRPr="00B65FD5">
        <w:t>the</w:t>
      </w:r>
      <w:r w:rsidRPr="00B65FD5">
        <w:rPr>
          <w:spacing w:val="-4"/>
        </w:rPr>
        <w:t xml:space="preserve"> </w:t>
      </w:r>
      <w:r w:rsidR="00227CB0">
        <w:t>District</w:t>
      </w:r>
      <w:r w:rsidRPr="00B65FD5">
        <w:rPr>
          <w:spacing w:val="-2"/>
        </w:rPr>
        <w:t xml:space="preserve"> </w:t>
      </w:r>
      <w:r w:rsidRPr="00B65FD5">
        <w:t>shall</w:t>
      </w:r>
      <w:r w:rsidRPr="00B65FD5">
        <w:rPr>
          <w:spacing w:val="-2"/>
        </w:rPr>
        <w:t xml:space="preserve"> </w:t>
      </w:r>
      <w:r w:rsidRPr="00B65FD5">
        <w:t>be</w:t>
      </w:r>
      <w:r w:rsidRPr="00B65FD5">
        <w:rPr>
          <w:spacing w:val="-3"/>
        </w:rPr>
        <w:t xml:space="preserve"> </w:t>
      </w:r>
      <w:r w:rsidRPr="00B65FD5">
        <w:t>increased</w:t>
      </w:r>
      <w:r w:rsidRPr="00B65FD5">
        <w:rPr>
          <w:spacing w:val="-2"/>
        </w:rPr>
        <w:t xml:space="preserve"> </w:t>
      </w:r>
      <w:r w:rsidRPr="00B65FD5">
        <w:t>by</w:t>
      </w:r>
      <w:r w:rsidRPr="00B65FD5">
        <w:rPr>
          <w:spacing w:val="-7"/>
        </w:rPr>
        <w:t xml:space="preserve"> </w:t>
      </w:r>
      <w:r w:rsidRPr="00B65FD5">
        <w:t>the</w:t>
      </w:r>
      <w:r w:rsidRPr="00B65FD5">
        <w:rPr>
          <w:spacing w:val="-2"/>
        </w:rPr>
        <w:t xml:space="preserve"> </w:t>
      </w:r>
      <w:r w:rsidRPr="00B65FD5">
        <w:t>proceeds</w:t>
      </w:r>
      <w:r w:rsidRPr="00B65FD5">
        <w:rPr>
          <w:spacing w:val="-2"/>
        </w:rPr>
        <w:t xml:space="preserve"> </w:t>
      </w:r>
      <w:r w:rsidRPr="00B65FD5">
        <w:t>received</w:t>
      </w:r>
      <w:r w:rsidRPr="00B65FD5">
        <w:rPr>
          <w:spacing w:val="-2"/>
        </w:rPr>
        <w:t xml:space="preserve"> </w:t>
      </w:r>
      <w:r w:rsidRPr="00B65FD5">
        <w:t>from</w:t>
      </w:r>
      <w:r w:rsidRPr="00B65FD5">
        <w:rPr>
          <w:spacing w:val="-2"/>
        </w:rPr>
        <w:t xml:space="preserve"> </w:t>
      </w:r>
      <w:r w:rsidRPr="00B65FD5">
        <w:t>this special</w:t>
      </w:r>
      <w:r w:rsidRPr="00B65FD5">
        <w:rPr>
          <w:spacing w:val="-5"/>
        </w:rPr>
        <w:t xml:space="preserve"> </w:t>
      </w:r>
      <w:r w:rsidRPr="00B65FD5">
        <w:t>tax</w:t>
      </w:r>
      <w:r w:rsidRPr="00B65FD5">
        <w:rPr>
          <w:spacing w:val="-4"/>
        </w:rPr>
        <w:t xml:space="preserve"> </w:t>
      </w:r>
      <w:r w:rsidRPr="00B65FD5">
        <w:t>for</w:t>
      </w:r>
      <w:r w:rsidRPr="00B65FD5">
        <w:rPr>
          <w:spacing w:val="-7"/>
        </w:rPr>
        <w:t xml:space="preserve"> </w:t>
      </w:r>
      <w:r w:rsidRPr="00B65FD5">
        <w:t>each</w:t>
      </w:r>
      <w:r w:rsidRPr="00B65FD5">
        <w:rPr>
          <w:spacing w:val="-2"/>
        </w:rPr>
        <w:t xml:space="preserve"> </w:t>
      </w:r>
      <w:r w:rsidRPr="00B65FD5">
        <w:t>year</w:t>
      </w:r>
      <w:r w:rsidRPr="00B65FD5">
        <w:rPr>
          <w:spacing w:val="-5"/>
        </w:rPr>
        <w:t xml:space="preserve"> </w:t>
      </w:r>
      <w:r w:rsidRPr="00B65FD5">
        <w:t>of</w:t>
      </w:r>
      <w:r w:rsidRPr="00B65FD5">
        <w:rPr>
          <w:spacing w:val="-7"/>
        </w:rPr>
        <w:t xml:space="preserve"> </w:t>
      </w:r>
      <w:r w:rsidRPr="00B65FD5">
        <w:t>this</w:t>
      </w:r>
      <w:r w:rsidRPr="00B65FD5">
        <w:rPr>
          <w:spacing w:val="-5"/>
        </w:rPr>
        <w:t xml:space="preserve"> </w:t>
      </w:r>
      <w:r w:rsidRPr="00B65FD5">
        <w:t>special</w:t>
      </w:r>
      <w:r w:rsidRPr="00B65FD5">
        <w:rPr>
          <w:spacing w:val="-5"/>
        </w:rPr>
        <w:t xml:space="preserve"> </w:t>
      </w:r>
      <w:r w:rsidRPr="00B65FD5">
        <w:t>tax</w:t>
      </w:r>
      <w:r w:rsidRPr="00B65FD5">
        <w:rPr>
          <w:spacing w:val="-3"/>
        </w:rPr>
        <w:t xml:space="preserve"> </w:t>
      </w:r>
      <w:r w:rsidRPr="00B65FD5">
        <w:t>to</w:t>
      </w:r>
      <w:r w:rsidRPr="00B65FD5">
        <w:rPr>
          <w:spacing w:val="-10"/>
        </w:rPr>
        <w:t xml:space="preserve"> </w:t>
      </w:r>
      <w:r w:rsidRPr="00B65FD5">
        <w:t>permit</w:t>
      </w:r>
      <w:r w:rsidRPr="00B65FD5">
        <w:rPr>
          <w:spacing w:val="-11"/>
        </w:rPr>
        <w:t xml:space="preserve"> </w:t>
      </w:r>
      <w:r w:rsidRPr="00B65FD5">
        <w:t>the</w:t>
      </w:r>
      <w:r w:rsidRPr="00B65FD5">
        <w:rPr>
          <w:spacing w:val="-10"/>
        </w:rPr>
        <w:t xml:space="preserve"> </w:t>
      </w:r>
      <w:r w:rsidRPr="00B65FD5">
        <w:t>expenditure</w:t>
      </w:r>
      <w:r w:rsidRPr="00B65FD5">
        <w:rPr>
          <w:spacing w:val="-13"/>
        </w:rPr>
        <w:t xml:space="preserve"> </w:t>
      </w:r>
      <w:r w:rsidRPr="00B65FD5">
        <w:t>of</w:t>
      </w:r>
      <w:r w:rsidRPr="00B65FD5">
        <w:rPr>
          <w:spacing w:val="-10"/>
        </w:rPr>
        <w:t xml:space="preserve"> </w:t>
      </w:r>
      <w:r w:rsidRPr="00B65FD5">
        <w:t>the</w:t>
      </w:r>
      <w:r w:rsidRPr="00B65FD5">
        <w:rPr>
          <w:spacing w:val="-10"/>
        </w:rPr>
        <w:t xml:space="preserve"> </w:t>
      </w:r>
      <w:r w:rsidRPr="00B65FD5">
        <w:t>proceeds</w:t>
      </w:r>
      <w:r w:rsidRPr="00B65FD5">
        <w:rPr>
          <w:spacing w:val="-11"/>
        </w:rPr>
        <w:t xml:space="preserve"> </w:t>
      </w:r>
      <w:r w:rsidRPr="00B65FD5">
        <w:t>of the</w:t>
      </w:r>
      <w:r w:rsidRPr="00B65FD5">
        <w:rPr>
          <w:spacing w:val="-11"/>
        </w:rPr>
        <w:t xml:space="preserve"> </w:t>
      </w:r>
      <w:r w:rsidRPr="00B65FD5">
        <w:t>tax</w:t>
      </w:r>
      <w:r w:rsidRPr="00B65FD5">
        <w:rPr>
          <w:spacing w:val="-10"/>
        </w:rPr>
        <w:t xml:space="preserve"> </w:t>
      </w:r>
      <w:r w:rsidRPr="00B65FD5">
        <w:lastRenderedPageBreak/>
        <w:t>imposed</w:t>
      </w:r>
      <w:r w:rsidRPr="00B65FD5">
        <w:rPr>
          <w:spacing w:val="-13"/>
        </w:rPr>
        <w:t xml:space="preserve"> </w:t>
      </w:r>
      <w:r w:rsidRPr="00B65FD5">
        <w:t>by</w:t>
      </w:r>
      <w:r w:rsidRPr="00B65FD5">
        <w:rPr>
          <w:spacing w:val="-15"/>
        </w:rPr>
        <w:t xml:space="preserve"> </w:t>
      </w:r>
      <w:r w:rsidRPr="00B65FD5">
        <w:t>this</w:t>
      </w:r>
      <w:r w:rsidRPr="00B65FD5">
        <w:rPr>
          <w:spacing w:val="-10"/>
        </w:rPr>
        <w:t xml:space="preserve"> </w:t>
      </w:r>
      <w:r w:rsidRPr="00B65FD5">
        <w:t>Ordinance</w:t>
      </w:r>
      <w:r w:rsidRPr="00B65FD5">
        <w:rPr>
          <w:spacing w:val="-11"/>
        </w:rPr>
        <w:t xml:space="preserve"> </w:t>
      </w:r>
      <w:r w:rsidRPr="00B65FD5">
        <w:t>for</w:t>
      </w:r>
      <w:r w:rsidRPr="00B65FD5">
        <w:rPr>
          <w:spacing w:val="-13"/>
        </w:rPr>
        <w:t xml:space="preserve"> </w:t>
      </w:r>
      <w:r w:rsidRPr="00B65FD5">
        <w:t>the</w:t>
      </w:r>
      <w:r w:rsidRPr="00B65FD5">
        <w:rPr>
          <w:spacing w:val="-14"/>
        </w:rPr>
        <w:t xml:space="preserve"> </w:t>
      </w:r>
      <w:r w:rsidRPr="00B65FD5">
        <w:t>specific</w:t>
      </w:r>
      <w:r w:rsidRPr="00B65FD5">
        <w:rPr>
          <w:spacing w:val="-11"/>
        </w:rPr>
        <w:t xml:space="preserve"> </w:t>
      </w:r>
      <w:r w:rsidRPr="00B65FD5">
        <w:t>and</w:t>
      </w:r>
      <w:r w:rsidRPr="00B65FD5">
        <w:rPr>
          <w:spacing w:val="-10"/>
        </w:rPr>
        <w:t xml:space="preserve"> </w:t>
      </w:r>
      <w:r w:rsidRPr="00B65FD5">
        <w:t>limited</w:t>
      </w:r>
      <w:r w:rsidRPr="00B65FD5">
        <w:rPr>
          <w:spacing w:val="-13"/>
        </w:rPr>
        <w:t xml:space="preserve"> </w:t>
      </w:r>
      <w:r w:rsidRPr="00B65FD5">
        <w:t>purposes</w:t>
      </w:r>
      <w:r w:rsidRPr="00B65FD5">
        <w:rPr>
          <w:spacing w:val="-10"/>
        </w:rPr>
        <w:t xml:space="preserve"> </w:t>
      </w:r>
      <w:r w:rsidRPr="00B65FD5">
        <w:t>set</w:t>
      </w:r>
      <w:r w:rsidRPr="00B65FD5">
        <w:rPr>
          <w:spacing w:val="-10"/>
        </w:rPr>
        <w:t xml:space="preserve"> </w:t>
      </w:r>
      <w:r w:rsidRPr="00B65FD5">
        <w:t>forth</w:t>
      </w:r>
      <w:r w:rsidRPr="00B65FD5">
        <w:rPr>
          <w:spacing w:val="-10"/>
        </w:rPr>
        <w:t xml:space="preserve"> </w:t>
      </w:r>
      <w:r w:rsidRPr="00B65FD5">
        <w:t>in</w:t>
      </w:r>
      <w:r w:rsidRPr="00B65FD5">
        <w:rPr>
          <w:spacing w:val="-10"/>
        </w:rPr>
        <w:t xml:space="preserve"> </w:t>
      </w:r>
      <w:r w:rsidRPr="00B65FD5">
        <w:t>section</w:t>
      </w:r>
      <w:r w:rsidRPr="00B65FD5">
        <w:rPr>
          <w:spacing w:val="-13"/>
        </w:rPr>
        <w:t xml:space="preserve"> </w:t>
      </w:r>
      <w:r w:rsidR="00633D89">
        <w:t>2023-01.</w:t>
      </w:r>
      <w:r>
        <w:t>3</w:t>
      </w:r>
      <w:r w:rsidRPr="00B65FD5">
        <w:t>0.</w:t>
      </w:r>
    </w:p>
    <w:p w14:paraId="557D1052" w14:textId="77777777" w:rsidR="005972CA" w:rsidRPr="00B65FD5" w:rsidRDefault="005972CA">
      <w:pPr>
        <w:pStyle w:val="BodyText"/>
      </w:pPr>
    </w:p>
    <w:p w14:paraId="39E80709" w14:textId="114A28E6" w:rsidR="005972CA" w:rsidRPr="00B65FD5" w:rsidRDefault="001F41BE">
      <w:pPr>
        <w:pStyle w:val="BodyText"/>
        <w:tabs>
          <w:tab w:val="left" w:pos="2560"/>
        </w:tabs>
        <w:ind w:left="1120"/>
      </w:pPr>
      <w:r>
        <w:rPr>
          <w:spacing w:val="-2"/>
          <w:u w:val="single"/>
        </w:rPr>
        <w:t>2023-01</w:t>
      </w:r>
      <w:r w:rsidR="00B65ECA" w:rsidRPr="00B65FD5">
        <w:rPr>
          <w:spacing w:val="-2"/>
          <w:u w:val="single"/>
        </w:rPr>
        <w:t>.050</w:t>
      </w:r>
      <w:r w:rsidR="00B65ECA" w:rsidRPr="00B65FD5">
        <w:tab/>
      </w:r>
      <w:r w:rsidR="00B65ECA" w:rsidRPr="00B65FD5">
        <w:rPr>
          <w:u w:val="single"/>
        </w:rPr>
        <w:t>Method</w:t>
      </w:r>
      <w:r w:rsidR="00B65ECA" w:rsidRPr="00B65FD5">
        <w:rPr>
          <w:spacing w:val="-3"/>
          <w:u w:val="single"/>
        </w:rPr>
        <w:t xml:space="preserve"> </w:t>
      </w:r>
      <w:r w:rsidR="00B65ECA" w:rsidRPr="00B65FD5">
        <w:rPr>
          <w:u w:val="single"/>
        </w:rPr>
        <w:t>of</w:t>
      </w:r>
      <w:r w:rsidR="00B65ECA" w:rsidRPr="00B65FD5">
        <w:rPr>
          <w:spacing w:val="-2"/>
          <w:u w:val="single"/>
        </w:rPr>
        <w:t xml:space="preserve"> collection</w:t>
      </w:r>
      <w:r w:rsidR="00B65ECA" w:rsidRPr="00B65FD5">
        <w:rPr>
          <w:spacing w:val="-2"/>
        </w:rPr>
        <w:t>.</w:t>
      </w:r>
    </w:p>
    <w:p w14:paraId="1562B7AB" w14:textId="77777777" w:rsidR="005972CA" w:rsidRPr="00B65FD5" w:rsidRDefault="005972CA">
      <w:pPr>
        <w:pStyle w:val="BodyText"/>
        <w:spacing w:before="2"/>
      </w:pPr>
    </w:p>
    <w:p w14:paraId="072CD4F8" w14:textId="77777777" w:rsidR="005972CA" w:rsidRPr="00B65FD5" w:rsidRDefault="00B65ECA" w:rsidP="00B65FD5">
      <w:pPr>
        <w:pStyle w:val="BodyText"/>
        <w:spacing w:before="90"/>
        <w:ind w:left="400" w:right="108" w:firstLine="719"/>
      </w:pPr>
      <w:r w:rsidRPr="00B65FD5">
        <w:t>The special tax imposed by this chapter shall be due from every person who owns real property</w:t>
      </w:r>
      <w:r w:rsidRPr="00B65FD5">
        <w:rPr>
          <w:spacing w:val="-8"/>
        </w:rPr>
        <w:t xml:space="preserve"> </w:t>
      </w:r>
      <w:r w:rsidRPr="00B65FD5">
        <w:t>within</w:t>
      </w:r>
      <w:r w:rsidRPr="00B65FD5">
        <w:rPr>
          <w:spacing w:val="-3"/>
        </w:rPr>
        <w:t xml:space="preserve"> </w:t>
      </w:r>
      <w:r w:rsidRPr="00B65FD5">
        <w:t>the</w:t>
      </w:r>
      <w:r w:rsidRPr="00B65FD5">
        <w:rPr>
          <w:spacing w:val="-3"/>
        </w:rPr>
        <w:t xml:space="preserve"> </w:t>
      </w:r>
      <w:r>
        <w:t>District</w:t>
      </w:r>
      <w:r w:rsidRPr="00B65FD5">
        <w:rPr>
          <w:spacing w:val="-3"/>
        </w:rPr>
        <w:t xml:space="preserve"> </w:t>
      </w:r>
      <w:r w:rsidRPr="00B65FD5">
        <w:t>on</w:t>
      </w:r>
      <w:r w:rsidRPr="00B65FD5">
        <w:rPr>
          <w:spacing w:val="-3"/>
        </w:rPr>
        <w:t xml:space="preserve"> </w:t>
      </w:r>
      <w:r w:rsidRPr="00B65FD5">
        <w:t>which</w:t>
      </w:r>
      <w:r w:rsidRPr="00B65FD5">
        <w:rPr>
          <w:spacing w:val="-3"/>
        </w:rPr>
        <w:t xml:space="preserve"> </w:t>
      </w:r>
      <w:r w:rsidRPr="00B65FD5">
        <w:t>is</w:t>
      </w:r>
      <w:r w:rsidRPr="00B65FD5">
        <w:rPr>
          <w:spacing w:val="-3"/>
        </w:rPr>
        <w:t xml:space="preserve"> </w:t>
      </w:r>
      <w:r w:rsidRPr="00B65FD5">
        <w:t>located</w:t>
      </w:r>
      <w:r w:rsidRPr="00B65FD5">
        <w:rPr>
          <w:spacing w:val="-3"/>
        </w:rPr>
        <w:t xml:space="preserve"> </w:t>
      </w:r>
      <w:r w:rsidRPr="00B65FD5">
        <w:t>a residential</w:t>
      </w:r>
      <w:r w:rsidRPr="00B65FD5">
        <w:rPr>
          <w:spacing w:val="-3"/>
        </w:rPr>
        <w:t xml:space="preserve"> </w:t>
      </w:r>
      <w:r w:rsidRPr="00B65FD5">
        <w:t>unit(s)</w:t>
      </w:r>
      <w:r w:rsidRPr="00B65FD5">
        <w:rPr>
          <w:spacing w:val="-3"/>
        </w:rPr>
        <w:t xml:space="preserve"> </w:t>
      </w:r>
      <w:r w:rsidRPr="00B65FD5">
        <w:t>and/or</w:t>
      </w:r>
      <w:r w:rsidRPr="00B65FD5">
        <w:rPr>
          <w:spacing w:val="-3"/>
        </w:rPr>
        <w:t xml:space="preserve"> </w:t>
      </w:r>
      <w:r w:rsidRPr="00B65FD5">
        <w:t>a</w:t>
      </w:r>
      <w:r w:rsidRPr="00B65FD5">
        <w:rPr>
          <w:spacing w:val="-3"/>
        </w:rPr>
        <w:t xml:space="preserve"> </w:t>
      </w:r>
      <w:r w:rsidRPr="00B65FD5">
        <w:t>nonresidential</w:t>
      </w:r>
      <w:r w:rsidRPr="00B65FD5">
        <w:rPr>
          <w:spacing w:val="-3"/>
        </w:rPr>
        <w:t xml:space="preserve"> </w:t>
      </w:r>
      <w:r w:rsidRPr="00B65FD5">
        <w:t>use(s)</w:t>
      </w:r>
      <w:r w:rsidRPr="00B65FD5">
        <w:rPr>
          <w:spacing w:val="-2"/>
        </w:rPr>
        <w:t xml:space="preserve"> </w:t>
      </w:r>
      <w:r w:rsidRPr="00B65FD5">
        <w:t xml:space="preserve">and as reflected upon the rolls of the </w:t>
      </w:r>
      <w:r w:rsidR="00B67F5C" w:rsidRPr="00B65FD5">
        <w:t>Plumas</w:t>
      </w:r>
      <w:r w:rsidRPr="00B65FD5">
        <w:t xml:space="preserve"> County Assessor at the same time ad valorem tax is due.</w:t>
      </w:r>
      <w:r w:rsidR="00B65FD5">
        <w:t xml:space="preserve">  </w:t>
      </w:r>
      <w:r w:rsidRPr="00B65FD5">
        <w:t>This</w:t>
      </w:r>
      <w:r w:rsidRPr="00B65FD5">
        <w:rPr>
          <w:spacing w:val="-2"/>
        </w:rPr>
        <w:t xml:space="preserve"> </w:t>
      </w:r>
      <w:r w:rsidRPr="00B65FD5">
        <w:t>special</w:t>
      </w:r>
      <w:r w:rsidRPr="00B65FD5">
        <w:rPr>
          <w:spacing w:val="-1"/>
        </w:rPr>
        <w:t xml:space="preserve"> </w:t>
      </w:r>
      <w:r w:rsidRPr="00B65FD5">
        <w:t>tax shall</w:t>
      </w:r>
      <w:r w:rsidRPr="00B65FD5">
        <w:rPr>
          <w:spacing w:val="-1"/>
        </w:rPr>
        <w:t xml:space="preserve"> </w:t>
      </w:r>
      <w:r w:rsidRPr="00B65FD5">
        <w:t>be</w:t>
      </w:r>
      <w:r w:rsidRPr="00B65FD5">
        <w:rPr>
          <w:spacing w:val="-2"/>
        </w:rPr>
        <w:t xml:space="preserve"> </w:t>
      </w:r>
      <w:r w:rsidRPr="00B65FD5">
        <w:t>collected</w:t>
      </w:r>
      <w:r w:rsidRPr="00B65FD5">
        <w:rPr>
          <w:spacing w:val="-1"/>
        </w:rPr>
        <w:t xml:space="preserve"> </w:t>
      </w:r>
      <w:r w:rsidRPr="00B65FD5">
        <w:t>by</w:t>
      </w:r>
      <w:r w:rsidRPr="00B65FD5">
        <w:rPr>
          <w:spacing w:val="-6"/>
        </w:rPr>
        <w:t xml:space="preserve"> </w:t>
      </w:r>
      <w:r w:rsidRPr="00B65FD5">
        <w:t>the</w:t>
      </w:r>
      <w:r w:rsidRPr="00B65FD5">
        <w:rPr>
          <w:spacing w:val="-1"/>
        </w:rPr>
        <w:t xml:space="preserve"> </w:t>
      </w:r>
      <w:r w:rsidR="00B67F5C" w:rsidRPr="00B65FD5">
        <w:t>Plumas</w:t>
      </w:r>
      <w:r w:rsidRPr="00B65FD5">
        <w:rPr>
          <w:spacing w:val="-2"/>
        </w:rPr>
        <w:t xml:space="preserve"> </w:t>
      </w:r>
      <w:r w:rsidRPr="00B65FD5">
        <w:t>County</w:t>
      </w:r>
      <w:r w:rsidRPr="00B65FD5">
        <w:rPr>
          <w:spacing w:val="-7"/>
        </w:rPr>
        <w:t xml:space="preserve"> </w:t>
      </w:r>
      <w:r w:rsidRPr="00B65FD5">
        <w:t>Tax Collector</w:t>
      </w:r>
      <w:r w:rsidRPr="00B65FD5">
        <w:rPr>
          <w:spacing w:val="-2"/>
        </w:rPr>
        <w:t xml:space="preserve"> </w:t>
      </w:r>
      <w:r w:rsidRPr="00B65FD5">
        <w:t>at</w:t>
      </w:r>
      <w:r w:rsidRPr="00B65FD5">
        <w:rPr>
          <w:spacing w:val="-2"/>
        </w:rPr>
        <w:t xml:space="preserve"> </w:t>
      </w:r>
      <w:r w:rsidRPr="00B65FD5">
        <w:t>the</w:t>
      </w:r>
      <w:r w:rsidRPr="00B65FD5">
        <w:rPr>
          <w:spacing w:val="-3"/>
        </w:rPr>
        <w:t xml:space="preserve"> </w:t>
      </w:r>
      <w:r w:rsidRPr="00B65FD5">
        <w:t>same</w:t>
      </w:r>
      <w:r w:rsidRPr="00B65FD5">
        <w:rPr>
          <w:spacing w:val="-1"/>
        </w:rPr>
        <w:t xml:space="preserve"> </w:t>
      </w:r>
      <w:r w:rsidRPr="00B65FD5">
        <w:t>time,</w:t>
      </w:r>
      <w:r w:rsidRPr="00B65FD5">
        <w:rPr>
          <w:spacing w:val="-1"/>
        </w:rPr>
        <w:t xml:space="preserve"> </w:t>
      </w:r>
      <w:r w:rsidRPr="00B65FD5">
        <w:t>in</w:t>
      </w:r>
      <w:r w:rsidRPr="00B65FD5">
        <w:rPr>
          <w:spacing w:val="-1"/>
        </w:rPr>
        <w:t xml:space="preserve"> </w:t>
      </w:r>
      <w:r w:rsidRPr="00B65FD5">
        <w:t>the</w:t>
      </w:r>
      <w:r w:rsidRPr="00B65FD5">
        <w:rPr>
          <w:spacing w:val="-2"/>
        </w:rPr>
        <w:t xml:space="preserve"> </w:t>
      </w:r>
      <w:r w:rsidRPr="00B65FD5">
        <w:t>same manner, and subject to the same terms and conditions, including penalties and interest, as the ad valorem</w:t>
      </w:r>
      <w:r w:rsidRPr="00B65FD5">
        <w:rPr>
          <w:spacing w:val="-3"/>
        </w:rPr>
        <w:t xml:space="preserve"> </w:t>
      </w:r>
      <w:r w:rsidRPr="00B65FD5">
        <w:t>tax.</w:t>
      </w:r>
      <w:r w:rsidRPr="00B65FD5">
        <w:rPr>
          <w:spacing w:val="40"/>
        </w:rPr>
        <w:t xml:space="preserve"> </w:t>
      </w:r>
      <w:r w:rsidRPr="00B65FD5">
        <w:t>The</w:t>
      </w:r>
      <w:r w:rsidRPr="00B65FD5">
        <w:rPr>
          <w:spacing w:val="-4"/>
        </w:rPr>
        <w:t xml:space="preserve"> </w:t>
      </w:r>
      <w:r w:rsidRPr="00B65FD5">
        <w:t>full</w:t>
      </w:r>
      <w:r w:rsidRPr="00B65FD5">
        <w:rPr>
          <w:spacing w:val="-3"/>
        </w:rPr>
        <w:t xml:space="preserve"> </w:t>
      </w:r>
      <w:r w:rsidRPr="00B65FD5">
        <w:t>amount</w:t>
      </w:r>
      <w:r w:rsidRPr="00B65FD5">
        <w:rPr>
          <w:spacing w:val="-3"/>
        </w:rPr>
        <w:t xml:space="preserve"> </w:t>
      </w:r>
      <w:r w:rsidRPr="00B65FD5">
        <w:t>due</w:t>
      </w:r>
      <w:r w:rsidRPr="00B65FD5">
        <w:rPr>
          <w:spacing w:val="-3"/>
        </w:rPr>
        <w:t xml:space="preserve"> </w:t>
      </w:r>
      <w:r w:rsidRPr="00B65FD5">
        <w:t>under</w:t>
      </w:r>
      <w:r w:rsidRPr="00B65FD5">
        <w:rPr>
          <w:spacing w:val="-3"/>
        </w:rPr>
        <w:t xml:space="preserve"> </w:t>
      </w:r>
      <w:r w:rsidRPr="00B65FD5">
        <w:t>this</w:t>
      </w:r>
      <w:r w:rsidRPr="00B65FD5">
        <w:rPr>
          <w:spacing w:val="-3"/>
        </w:rPr>
        <w:t xml:space="preserve"> </w:t>
      </w:r>
      <w:r w:rsidRPr="00B65FD5">
        <w:t>chapter</w:t>
      </w:r>
      <w:r w:rsidRPr="00B65FD5">
        <w:rPr>
          <w:spacing w:val="-3"/>
        </w:rPr>
        <w:t xml:space="preserve"> </w:t>
      </w:r>
      <w:r w:rsidRPr="00B65FD5">
        <w:t>shall</w:t>
      </w:r>
      <w:r w:rsidRPr="00B65FD5">
        <w:rPr>
          <w:spacing w:val="-3"/>
        </w:rPr>
        <w:t xml:space="preserve"> </w:t>
      </w:r>
      <w:r w:rsidRPr="00B65FD5">
        <w:t>constitute</w:t>
      </w:r>
      <w:r w:rsidRPr="00B65FD5">
        <w:rPr>
          <w:spacing w:val="-3"/>
        </w:rPr>
        <w:t xml:space="preserve"> </w:t>
      </w:r>
      <w:r w:rsidRPr="00B65FD5">
        <w:t>a</w:t>
      </w:r>
      <w:r w:rsidRPr="00B65FD5">
        <w:rPr>
          <w:spacing w:val="-4"/>
        </w:rPr>
        <w:t xml:space="preserve"> </w:t>
      </w:r>
      <w:r w:rsidRPr="00B65FD5">
        <w:t>debt</w:t>
      </w:r>
      <w:r w:rsidRPr="00B65FD5">
        <w:rPr>
          <w:spacing w:val="-1"/>
        </w:rPr>
        <w:t xml:space="preserve"> </w:t>
      </w:r>
      <w:r w:rsidRPr="00B65FD5">
        <w:t>to</w:t>
      </w:r>
      <w:r w:rsidRPr="00B65FD5">
        <w:rPr>
          <w:spacing w:val="-3"/>
        </w:rPr>
        <w:t xml:space="preserve"> </w:t>
      </w:r>
      <w:r w:rsidRPr="00B65FD5">
        <w:t>the</w:t>
      </w:r>
      <w:r w:rsidRPr="00B65FD5">
        <w:rPr>
          <w:spacing w:val="-3"/>
        </w:rPr>
        <w:t xml:space="preserve"> </w:t>
      </w:r>
      <w:r w:rsidR="00B65FD5">
        <w:t>District</w:t>
      </w:r>
      <w:r w:rsidRPr="00B65FD5">
        <w:t>.</w:t>
      </w:r>
      <w:r w:rsidRPr="00B65FD5">
        <w:rPr>
          <w:spacing w:val="40"/>
        </w:rPr>
        <w:t xml:space="preserve"> </w:t>
      </w:r>
      <w:r w:rsidRPr="00B65FD5">
        <w:t>An</w:t>
      </w:r>
      <w:r w:rsidRPr="00B65FD5">
        <w:rPr>
          <w:spacing w:val="-3"/>
        </w:rPr>
        <w:t xml:space="preserve"> </w:t>
      </w:r>
      <w:r w:rsidRPr="00B65FD5">
        <w:t xml:space="preserve">action for the collection of any tax due hereunder may be commenced in the name of the </w:t>
      </w:r>
      <w:r w:rsidR="00227CB0">
        <w:t>District</w:t>
      </w:r>
      <w:r w:rsidRPr="00B65FD5">
        <w:t>, or its assignee, in any court having jurisdiction of the cause.</w:t>
      </w:r>
    </w:p>
    <w:p w14:paraId="5DF2EA42" w14:textId="77777777" w:rsidR="005972CA" w:rsidRPr="00B65FD5" w:rsidRDefault="005972CA">
      <w:pPr>
        <w:pStyle w:val="BodyText"/>
      </w:pPr>
    </w:p>
    <w:p w14:paraId="4B11E0B5" w14:textId="17B1DB5A" w:rsidR="005972CA" w:rsidRPr="00B65FD5" w:rsidRDefault="001F41BE">
      <w:pPr>
        <w:pStyle w:val="BodyText"/>
        <w:tabs>
          <w:tab w:val="left" w:pos="2587"/>
        </w:tabs>
        <w:spacing w:before="1"/>
        <w:ind w:left="1206"/>
      </w:pPr>
      <w:r>
        <w:rPr>
          <w:spacing w:val="-2"/>
          <w:u w:val="single"/>
        </w:rPr>
        <w:t>2023-01</w:t>
      </w:r>
      <w:r w:rsidR="00B65ECA" w:rsidRPr="00B65FD5">
        <w:rPr>
          <w:spacing w:val="-2"/>
          <w:u w:val="single"/>
        </w:rPr>
        <w:t>.055</w:t>
      </w:r>
      <w:r w:rsidR="00B65ECA" w:rsidRPr="00B65FD5">
        <w:tab/>
      </w:r>
      <w:r w:rsidR="00B65ECA" w:rsidRPr="00B65FD5">
        <w:rPr>
          <w:spacing w:val="-4"/>
          <w:u w:val="single"/>
        </w:rPr>
        <w:t>Accountability</w:t>
      </w:r>
      <w:r w:rsidR="00B65ECA" w:rsidRPr="00B65FD5">
        <w:rPr>
          <w:spacing w:val="2"/>
          <w:u w:val="single"/>
        </w:rPr>
        <w:t xml:space="preserve"> </w:t>
      </w:r>
      <w:r w:rsidR="00B65ECA" w:rsidRPr="00B65FD5">
        <w:rPr>
          <w:spacing w:val="-2"/>
          <w:u w:val="single"/>
        </w:rPr>
        <w:t>report</w:t>
      </w:r>
      <w:r w:rsidR="00B65ECA" w:rsidRPr="00B65FD5">
        <w:rPr>
          <w:spacing w:val="-2"/>
        </w:rPr>
        <w:t>.</w:t>
      </w:r>
    </w:p>
    <w:p w14:paraId="07E66DD4" w14:textId="77777777" w:rsidR="005972CA" w:rsidRPr="00B65FD5" w:rsidRDefault="005972CA">
      <w:pPr>
        <w:pStyle w:val="BodyText"/>
        <w:spacing w:before="11"/>
      </w:pPr>
    </w:p>
    <w:p w14:paraId="2E100AF9" w14:textId="77777777" w:rsidR="005972CA" w:rsidRPr="00B65FD5" w:rsidRDefault="00B65ECA">
      <w:pPr>
        <w:pStyle w:val="BodyText"/>
        <w:ind w:left="400" w:right="103" w:firstLine="806"/>
        <w:jc w:val="both"/>
      </w:pPr>
      <w:r w:rsidRPr="00B65FD5">
        <w:rPr>
          <w:spacing w:val="-4"/>
        </w:rPr>
        <w:t>The</w:t>
      </w:r>
      <w:r w:rsidRPr="00B65FD5">
        <w:rPr>
          <w:spacing w:val="-8"/>
        </w:rPr>
        <w:t xml:space="preserve"> </w:t>
      </w:r>
      <w:r w:rsidR="00B65FD5">
        <w:rPr>
          <w:spacing w:val="-4"/>
        </w:rPr>
        <w:t>District</w:t>
      </w:r>
      <w:r w:rsidRPr="00B65FD5">
        <w:rPr>
          <w:spacing w:val="-6"/>
        </w:rPr>
        <w:t xml:space="preserve"> </w:t>
      </w:r>
      <w:r w:rsidR="00B65FD5">
        <w:rPr>
          <w:spacing w:val="-4"/>
        </w:rPr>
        <w:t>Manager</w:t>
      </w:r>
      <w:r w:rsidRPr="00B65FD5">
        <w:rPr>
          <w:spacing w:val="-7"/>
        </w:rPr>
        <w:t xml:space="preserve"> </w:t>
      </w:r>
      <w:r w:rsidRPr="00B65FD5">
        <w:rPr>
          <w:spacing w:val="-4"/>
        </w:rPr>
        <w:t>shall</w:t>
      </w:r>
      <w:r w:rsidRPr="00B65FD5">
        <w:rPr>
          <w:spacing w:val="-8"/>
        </w:rPr>
        <w:t xml:space="preserve"> </w:t>
      </w:r>
      <w:r w:rsidRPr="00B65FD5">
        <w:rPr>
          <w:spacing w:val="-4"/>
        </w:rPr>
        <w:t>prepare</w:t>
      </w:r>
      <w:r w:rsidRPr="00B65FD5">
        <w:rPr>
          <w:spacing w:val="-7"/>
        </w:rPr>
        <w:t xml:space="preserve"> </w:t>
      </w:r>
      <w:r w:rsidRPr="00B65FD5">
        <w:rPr>
          <w:spacing w:val="-4"/>
        </w:rPr>
        <w:t>and</w:t>
      </w:r>
      <w:r w:rsidRPr="00B65FD5">
        <w:rPr>
          <w:spacing w:val="-6"/>
        </w:rPr>
        <w:t xml:space="preserve"> </w:t>
      </w:r>
      <w:r w:rsidRPr="00B65FD5">
        <w:rPr>
          <w:spacing w:val="-4"/>
        </w:rPr>
        <w:t>file</w:t>
      </w:r>
      <w:r w:rsidRPr="00B65FD5">
        <w:rPr>
          <w:spacing w:val="-7"/>
        </w:rPr>
        <w:t xml:space="preserve"> </w:t>
      </w:r>
      <w:r w:rsidRPr="00B65FD5">
        <w:rPr>
          <w:spacing w:val="-4"/>
        </w:rPr>
        <w:t>with</w:t>
      </w:r>
      <w:r w:rsidRPr="00B65FD5">
        <w:rPr>
          <w:spacing w:val="-6"/>
        </w:rPr>
        <w:t xml:space="preserve"> </w:t>
      </w:r>
      <w:r w:rsidRPr="00B65FD5">
        <w:rPr>
          <w:spacing w:val="-4"/>
        </w:rPr>
        <w:t>the</w:t>
      </w:r>
      <w:r w:rsidRPr="00B65FD5">
        <w:rPr>
          <w:spacing w:val="-6"/>
        </w:rPr>
        <w:t xml:space="preserve"> </w:t>
      </w:r>
      <w:r w:rsidR="00B67F5C" w:rsidRPr="00B65FD5">
        <w:rPr>
          <w:spacing w:val="-4"/>
        </w:rPr>
        <w:t>Board</w:t>
      </w:r>
      <w:r w:rsidR="00B65FD5">
        <w:rPr>
          <w:spacing w:val="-4"/>
        </w:rPr>
        <w:t xml:space="preserve"> </w:t>
      </w:r>
      <w:r w:rsidRPr="00B65FD5">
        <w:rPr>
          <w:spacing w:val="-4"/>
        </w:rPr>
        <w:t>a</w:t>
      </w:r>
      <w:r w:rsidRPr="00B65FD5">
        <w:rPr>
          <w:spacing w:val="-7"/>
        </w:rPr>
        <w:t xml:space="preserve"> </w:t>
      </w:r>
      <w:r w:rsidRPr="00B65FD5">
        <w:rPr>
          <w:spacing w:val="-4"/>
        </w:rPr>
        <w:t>report</w:t>
      </w:r>
      <w:r w:rsidRPr="00B65FD5">
        <w:rPr>
          <w:spacing w:val="-6"/>
        </w:rPr>
        <w:t xml:space="preserve"> </w:t>
      </w:r>
      <w:r w:rsidRPr="00B65FD5">
        <w:rPr>
          <w:spacing w:val="-4"/>
        </w:rPr>
        <w:t>by</w:t>
      </w:r>
      <w:r w:rsidRPr="00B65FD5">
        <w:rPr>
          <w:spacing w:val="-11"/>
        </w:rPr>
        <w:t xml:space="preserve"> </w:t>
      </w:r>
      <w:r w:rsidRPr="00B65FD5">
        <w:rPr>
          <w:spacing w:val="-4"/>
        </w:rPr>
        <w:t>August</w:t>
      </w:r>
      <w:r w:rsidRPr="00B65FD5">
        <w:rPr>
          <w:spacing w:val="-6"/>
        </w:rPr>
        <w:t xml:space="preserve"> </w:t>
      </w:r>
      <w:r w:rsidRPr="00B65FD5">
        <w:rPr>
          <w:spacing w:val="-4"/>
        </w:rPr>
        <w:t>1</w:t>
      </w:r>
      <w:r w:rsidRPr="00B65FD5">
        <w:rPr>
          <w:spacing w:val="-4"/>
          <w:vertAlign w:val="superscript"/>
        </w:rPr>
        <w:t>st</w:t>
      </w:r>
      <w:r w:rsidRPr="00B65FD5">
        <w:rPr>
          <w:spacing w:val="-6"/>
        </w:rPr>
        <w:t xml:space="preserve"> </w:t>
      </w:r>
      <w:r w:rsidRPr="00B65FD5">
        <w:rPr>
          <w:spacing w:val="-4"/>
        </w:rPr>
        <w:t>of</w:t>
      </w:r>
      <w:r w:rsidRPr="00B65FD5">
        <w:rPr>
          <w:spacing w:val="-7"/>
        </w:rPr>
        <w:t xml:space="preserve"> </w:t>
      </w:r>
      <w:r w:rsidRPr="00B65FD5">
        <w:rPr>
          <w:spacing w:val="-4"/>
        </w:rPr>
        <w:t xml:space="preserve">each </w:t>
      </w:r>
      <w:r w:rsidRPr="00B65FD5">
        <w:t>year</w:t>
      </w:r>
      <w:r w:rsidRPr="00B65FD5">
        <w:rPr>
          <w:spacing w:val="-10"/>
        </w:rPr>
        <w:t xml:space="preserve"> </w:t>
      </w:r>
      <w:r w:rsidRPr="00B65FD5">
        <w:t>stating:</w:t>
      </w:r>
      <w:r w:rsidRPr="00B65FD5">
        <w:rPr>
          <w:spacing w:val="-11"/>
        </w:rPr>
        <w:t xml:space="preserve"> </w:t>
      </w:r>
      <w:r w:rsidRPr="00B65FD5">
        <w:t>(a)</w:t>
      </w:r>
      <w:r w:rsidRPr="00B65FD5">
        <w:rPr>
          <w:spacing w:val="-10"/>
        </w:rPr>
        <w:t xml:space="preserve"> </w:t>
      </w:r>
      <w:r w:rsidRPr="00B65FD5">
        <w:t>the</w:t>
      </w:r>
      <w:r w:rsidRPr="00B65FD5">
        <w:rPr>
          <w:spacing w:val="-10"/>
        </w:rPr>
        <w:t xml:space="preserve"> </w:t>
      </w:r>
      <w:r w:rsidRPr="00B65FD5">
        <w:t>amounts</w:t>
      </w:r>
      <w:r w:rsidRPr="00B65FD5">
        <w:rPr>
          <w:spacing w:val="-11"/>
        </w:rPr>
        <w:t xml:space="preserve"> </w:t>
      </w:r>
      <w:r w:rsidRPr="00B65FD5">
        <w:t>collected</w:t>
      </w:r>
      <w:r w:rsidRPr="00B65FD5">
        <w:rPr>
          <w:spacing w:val="-10"/>
        </w:rPr>
        <w:t xml:space="preserve"> </w:t>
      </w:r>
      <w:r w:rsidRPr="00B65FD5">
        <w:t>and</w:t>
      </w:r>
      <w:r w:rsidRPr="00B65FD5">
        <w:rPr>
          <w:spacing w:val="-11"/>
        </w:rPr>
        <w:t xml:space="preserve"> </w:t>
      </w:r>
      <w:r w:rsidRPr="00B65FD5">
        <w:t>spent</w:t>
      </w:r>
      <w:r w:rsidRPr="00B65FD5">
        <w:rPr>
          <w:spacing w:val="-9"/>
        </w:rPr>
        <w:t xml:space="preserve"> </w:t>
      </w:r>
      <w:r w:rsidRPr="00B65FD5">
        <w:t>by</w:t>
      </w:r>
      <w:r w:rsidRPr="00B65FD5">
        <w:rPr>
          <w:spacing w:val="-14"/>
        </w:rPr>
        <w:t xml:space="preserve"> </w:t>
      </w:r>
      <w:r w:rsidRPr="00B65FD5">
        <w:t>the</w:t>
      </w:r>
      <w:r w:rsidRPr="00B65FD5">
        <w:rPr>
          <w:spacing w:val="-12"/>
        </w:rPr>
        <w:t xml:space="preserve"> </w:t>
      </w:r>
      <w:r w:rsidR="00B65FD5">
        <w:t>District</w:t>
      </w:r>
      <w:r w:rsidRPr="00B65FD5">
        <w:rPr>
          <w:spacing w:val="-11"/>
        </w:rPr>
        <w:t xml:space="preserve"> </w:t>
      </w:r>
      <w:r w:rsidRPr="00B65FD5">
        <w:t>in</w:t>
      </w:r>
      <w:r w:rsidRPr="00B65FD5">
        <w:rPr>
          <w:spacing w:val="-11"/>
        </w:rPr>
        <w:t xml:space="preserve"> </w:t>
      </w:r>
      <w:r w:rsidRPr="00B65FD5">
        <w:t>the</w:t>
      </w:r>
      <w:r w:rsidRPr="00B65FD5">
        <w:rPr>
          <w:spacing w:val="-12"/>
        </w:rPr>
        <w:t xml:space="preserve"> </w:t>
      </w:r>
      <w:r w:rsidRPr="00B65FD5">
        <w:t>previous</w:t>
      </w:r>
      <w:r w:rsidRPr="00B65FD5">
        <w:rPr>
          <w:spacing w:val="-11"/>
        </w:rPr>
        <w:t xml:space="preserve"> </w:t>
      </w:r>
      <w:r w:rsidRPr="00B65FD5">
        <w:t>fiscal</w:t>
      </w:r>
      <w:r w:rsidRPr="00B65FD5">
        <w:rPr>
          <w:spacing w:val="-9"/>
        </w:rPr>
        <w:t xml:space="preserve"> </w:t>
      </w:r>
      <w:r w:rsidRPr="00B65FD5">
        <w:t>year,</w:t>
      </w:r>
      <w:r w:rsidRPr="00B65FD5">
        <w:rPr>
          <w:spacing w:val="-10"/>
        </w:rPr>
        <w:t xml:space="preserve"> </w:t>
      </w:r>
      <w:r w:rsidRPr="00B65FD5">
        <w:t>(b)</w:t>
      </w:r>
      <w:r w:rsidRPr="00B65FD5">
        <w:rPr>
          <w:spacing w:val="-10"/>
        </w:rPr>
        <w:t xml:space="preserve"> </w:t>
      </w:r>
      <w:r w:rsidRPr="00B65FD5">
        <w:t>the</w:t>
      </w:r>
      <w:r w:rsidRPr="00B65FD5">
        <w:rPr>
          <w:spacing w:val="-12"/>
        </w:rPr>
        <w:t xml:space="preserve"> </w:t>
      </w:r>
      <w:r w:rsidRPr="00B65FD5">
        <w:t xml:space="preserve">status of services authorized to be funded by the proceeds of this tax, and (c) the funds carried over from </w:t>
      </w:r>
      <w:r w:rsidRPr="00B65FD5">
        <w:rPr>
          <w:spacing w:val="-4"/>
        </w:rPr>
        <w:t>previous</w:t>
      </w:r>
      <w:r w:rsidRPr="00B65FD5">
        <w:rPr>
          <w:spacing w:val="-11"/>
        </w:rPr>
        <w:t xml:space="preserve"> </w:t>
      </w:r>
      <w:r w:rsidRPr="00B65FD5">
        <w:rPr>
          <w:spacing w:val="-4"/>
        </w:rPr>
        <w:t>years</w:t>
      </w:r>
      <w:r w:rsidRPr="00B65FD5">
        <w:rPr>
          <w:spacing w:val="-11"/>
        </w:rPr>
        <w:t xml:space="preserve"> </w:t>
      </w:r>
      <w:r w:rsidRPr="00B65FD5">
        <w:rPr>
          <w:spacing w:val="-4"/>
        </w:rPr>
        <w:t>and</w:t>
      </w:r>
      <w:r w:rsidRPr="00B65FD5">
        <w:rPr>
          <w:spacing w:val="-11"/>
        </w:rPr>
        <w:t xml:space="preserve"> </w:t>
      </w:r>
      <w:r w:rsidRPr="00B65FD5">
        <w:rPr>
          <w:spacing w:val="-4"/>
        </w:rPr>
        <w:t>to</w:t>
      </w:r>
      <w:r w:rsidRPr="00B65FD5">
        <w:rPr>
          <w:spacing w:val="-11"/>
        </w:rPr>
        <w:t xml:space="preserve"> </w:t>
      </w:r>
      <w:r w:rsidRPr="00B65FD5">
        <w:rPr>
          <w:spacing w:val="-4"/>
        </w:rPr>
        <w:t>be</w:t>
      </w:r>
      <w:r w:rsidRPr="00B65FD5">
        <w:rPr>
          <w:spacing w:val="-11"/>
        </w:rPr>
        <w:t xml:space="preserve"> </w:t>
      </w:r>
      <w:r w:rsidRPr="00B65FD5">
        <w:rPr>
          <w:spacing w:val="-4"/>
        </w:rPr>
        <w:t>carried</w:t>
      </w:r>
      <w:r w:rsidRPr="00B65FD5">
        <w:rPr>
          <w:spacing w:val="-11"/>
        </w:rPr>
        <w:t xml:space="preserve"> </w:t>
      </w:r>
      <w:r w:rsidRPr="00B65FD5">
        <w:rPr>
          <w:spacing w:val="-4"/>
        </w:rPr>
        <w:t>over</w:t>
      </w:r>
      <w:r w:rsidRPr="00B65FD5">
        <w:rPr>
          <w:spacing w:val="-11"/>
        </w:rPr>
        <w:t xml:space="preserve"> </w:t>
      </w:r>
      <w:r w:rsidRPr="00B65FD5">
        <w:rPr>
          <w:spacing w:val="-4"/>
        </w:rPr>
        <w:t>to</w:t>
      </w:r>
      <w:r w:rsidRPr="00B65FD5">
        <w:rPr>
          <w:spacing w:val="-11"/>
        </w:rPr>
        <w:t xml:space="preserve"> </w:t>
      </w:r>
      <w:r w:rsidRPr="00B65FD5">
        <w:rPr>
          <w:spacing w:val="-4"/>
        </w:rPr>
        <w:t>future</w:t>
      </w:r>
      <w:r w:rsidRPr="00B65FD5">
        <w:rPr>
          <w:spacing w:val="-11"/>
        </w:rPr>
        <w:t xml:space="preserve"> </w:t>
      </w:r>
      <w:r w:rsidRPr="00B65FD5">
        <w:rPr>
          <w:spacing w:val="-4"/>
        </w:rPr>
        <w:t>years.</w:t>
      </w:r>
      <w:r w:rsidRPr="00B65FD5">
        <w:rPr>
          <w:spacing w:val="26"/>
        </w:rPr>
        <w:t xml:space="preserve"> </w:t>
      </w:r>
      <w:r w:rsidRPr="00B65FD5">
        <w:rPr>
          <w:spacing w:val="-4"/>
        </w:rPr>
        <w:t>Such</w:t>
      </w:r>
      <w:r w:rsidRPr="00B65FD5">
        <w:rPr>
          <w:spacing w:val="-11"/>
        </w:rPr>
        <w:t xml:space="preserve"> </w:t>
      </w:r>
      <w:proofErr w:type="gramStart"/>
      <w:r w:rsidRPr="00B65FD5">
        <w:rPr>
          <w:spacing w:val="-4"/>
        </w:rPr>
        <w:t>report</w:t>
      </w:r>
      <w:proofErr w:type="gramEnd"/>
      <w:r w:rsidRPr="00B65FD5">
        <w:rPr>
          <w:spacing w:val="-11"/>
        </w:rPr>
        <w:t xml:space="preserve"> </w:t>
      </w:r>
      <w:r w:rsidRPr="00B65FD5">
        <w:rPr>
          <w:spacing w:val="-4"/>
        </w:rPr>
        <w:t>shall</w:t>
      </w:r>
      <w:r w:rsidRPr="00B65FD5">
        <w:rPr>
          <w:spacing w:val="-11"/>
        </w:rPr>
        <w:t xml:space="preserve"> </w:t>
      </w:r>
      <w:r w:rsidRPr="00B65FD5">
        <w:rPr>
          <w:spacing w:val="-4"/>
        </w:rPr>
        <w:t>be</w:t>
      </w:r>
      <w:r w:rsidRPr="00B65FD5">
        <w:rPr>
          <w:spacing w:val="-11"/>
        </w:rPr>
        <w:t xml:space="preserve"> </w:t>
      </w:r>
      <w:r w:rsidRPr="00B65FD5">
        <w:rPr>
          <w:spacing w:val="-4"/>
        </w:rPr>
        <w:t>available</w:t>
      </w:r>
      <w:r w:rsidRPr="00B65FD5">
        <w:rPr>
          <w:spacing w:val="-11"/>
        </w:rPr>
        <w:t xml:space="preserve"> </w:t>
      </w:r>
      <w:r w:rsidRPr="00B65FD5">
        <w:rPr>
          <w:spacing w:val="-4"/>
        </w:rPr>
        <w:t>for</w:t>
      </w:r>
      <w:r w:rsidRPr="00B65FD5">
        <w:rPr>
          <w:spacing w:val="-11"/>
        </w:rPr>
        <w:t xml:space="preserve"> </w:t>
      </w:r>
      <w:r w:rsidRPr="00B65FD5">
        <w:rPr>
          <w:spacing w:val="-4"/>
        </w:rPr>
        <w:t>inspection</w:t>
      </w:r>
      <w:r w:rsidRPr="00B65FD5">
        <w:rPr>
          <w:spacing w:val="-11"/>
        </w:rPr>
        <w:t xml:space="preserve"> </w:t>
      </w:r>
      <w:r w:rsidRPr="00B65FD5">
        <w:rPr>
          <w:spacing w:val="-4"/>
        </w:rPr>
        <w:t xml:space="preserve">without </w:t>
      </w:r>
      <w:r w:rsidRPr="00B65FD5">
        <w:t>charge to any</w:t>
      </w:r>
      <w:r w:rsidRPr="00B65FD5">
        <w:rPr>
          <w:spacing w:val="-2"/>
        </w:rPr>
        <w:t xml:space="preserve"> </w:t>
      </w:r>
      <w:r w:rsidRPr="00B65FD5">
        <w:t xml:space="preserve">property owner in the </w:t>
      </w:r>
      <w:r w:rsidR="00227CB0">
        <w:t>District</w:t>
      </w:r>
      <w:r w:rsidRPr="00B65FD5">
        <w:t>.</w:t>
      </w:r>
    </w:p>
    <w:p w14:paraId="3881CBB3" w14:textId="77777777" w:rsidR="005972CA" w:rsidRPr="00B65FD5" w:rsidRDefault="005972CA">
      <w:pPr>
        <w:pStyle w:val="BodyText"/>
        <w:spacing w:before="1"/>
      </w:pPr>
    </w:p>
    <w:p w14:paraId="66705250" w14:textId="4691E27E" w:rsidR="005972CA" w:rsidRPr="00B65FD5" w:rsidRDefault="001F41BE">
      <w:pPr>
        <w:pStyle w:val="BodyText"/>
        <w:tabs>
          <w:tab w:val="left" w:pos="2560"/>
        </w:tabs>
        <w:ind w:left="1120"/>
      </w:pPr>
      <w:r>
        <w:rPr>
          <w:spacing w:val="-2"/>
          <w:u w:val="single"/>
        </w:rPr>
        <w:t>2023-01</w:t>
      </w:r>
      <w:r w:rsidR="00B65ECA" w:rsidRPr="00B65FD5">
        <w:rPr>
          <w:spacing w:val="-2"/>
          <w:u w:val="single"/>
        </w:rPr>
        <w:t>.060</w:t>
      </w:r>
      <w:r w:rsidR="00B65ECA" w:rsidRPr="00B65FD5">
        <w:tab/>
      </w:r>
      <w:r w:rsidR="00B65ECA" w:rsidRPr="00B65FD5">
        <w:rPr>
          <w:spacing w:val="-2"/>
          <w:u w:val="single"/>
        </w:rPr>
        <w:t>Delinquency.</w:t>
      </w:r>
    </w:p>
    <w:p w14:paraId="7E12C16B" w14:textId="77777777" w:rsidR="005972CA" w:rsidRPr="00B65FD5" w:rsidRDefault="005972CA">
      <w:pPr>
        <w:pStyle w:val="BodyText"/>
        <w:spacing w:before="2"/>
      </w:pPr>
    </w:p>
    <w:p w14:paraId="30931777" w14:textId="77777777" w:rsidR="005972CA" w:rsidRPr="00B65FD5" w:rsidRDefault="00B65ECA">
      <w:pPr>
        <w:pStyle w:val="BodyText"/>
        <w:spacing w:before="90"/>
        <w:ind w:left="400" w:right="424" w:firstLine="719"/>
      </w:pPr>
      <w:r w:rsidRPr="00B65FD5">
        <w:t xml:space="preserve">To any amount of the tax created by this chapter which becomes delinquent, the </w:t>
      </w:r>
      <w:r w:rsidR="00B67F5C" w:rsidRPr="00B65FD5">
        <w:t>Plumas</w:t>
      </w:r>
      <w:r w:rsidRPr="00B65FD5">
        <w:t xml:space="preserve"> County Tax Collector shall add a penalty in an amount equal to any penalty owing for delinquencies</w:t>
      </w:r>
      <w:r w:rsidRPr="00B65FD5">
        <w:rPr>
          <w:spacing w:val="-2"/>
        </w:rPr>
        <w:t xml:space="preserve"> </w:t>
      </w:r>
      <w:r w:rsidRPr="00B65FD5">
        <w:t>in</w:t>
      </w:r>
      <w:r w:rsidRPr="00B65FD5">
        <w:rPr>
          <w:spacing w:val="-2"/>
        </w:rPr>
        <w:t xml:space="preserve"> </w:t>
      </w:r>
      <w:r w:rsidRPr="00B65FD5">
        <w:t>the</w:t>
      </w:r>
      <w:r w:rsidRPr="00B65FD5">
        <w:rPr>
          <w:spacing w:val="-3"/>
        </w:rPr>
        <w:t xml:space="preserve"> </w:t>
      </w:r>
      <w:r w:rsidRPr="00B65FD5">
        <w:t>ad</w:t>
      </w:r>
      <w:r w:rsidRPr="00B65FD5">
        <w:rPr>
          <w:spacing w:val="-2"/>
        </w:rPr>
        <w:t xml:space="preserve"> </w:t>
      </w:r>
      <w:r w:rsidRPr="00B65FD5">
        <w:t>valorem</w:t>
      </w:r>
      <w:r w:rsidRPr="00B65FD5">
        <w:rPr>
          <w:spacing w:val="-2"/>
        </w:rPr>
        <w:t xml:space="preserve"> </w:t>
      </w:r>
      <w:r w:rsidRPr="00B65FD5">
        <w:t>property</w:t>
      </w:r>
      <w:r w:rsidRPr="00B65FD5">
        <w:rPr>
          <w:spacing w:val="-7"/>
        </w:rPr>
        <w:t xml:space="preserve"> </w:t>
      </w:r>
      <w:r w:rsidRPr="00B65FD5">
        <w:t>tax.</w:t>
      </w:r>
      <w:r w:rsidRPr="00B65FD5">
        <w:rPr>
          <w:spacing w:val="40"/>
        </w:rPr>
        <w:t xml:space="preserve"> </w:t>
      </w:r>
      <w:r w:rsidRPr="00B65FD5">
        <w:t>The</w:t>
      </w:r>
      <w:r w:rsidRPr="00B65FD5">
        <w:rPr>
          <w:spacing w:val="-4"/>
        </w:rPr>
        <w:t xml:space="preserve"> </w:t>
      </w:r>
      <w:r w:rsidRPr="00B65FD5">
        <w:t>tax</w:t>
      </w:r>
      <w:r w:rsidRPr="00B65FD5">
        <w:rPr>
          <w:spacing w:val="-1"/>
        </w:rPr>
        <w:t xml:space="preserve"> </w:t>
      </w:r>
      <w:r w:rsidRPr="00B65FD5">
        <w:t>and</w:t>
      </w:r>
      <w:r w:rsidRPr="00B65FD5">
        <w:rPr>
          <w:spacing w:val="-2"/>
        </w:rPr>
        <w:t xml:space="preserve"> </w:t>
      </w:r>
      <w:r w:rsidRPr="00B65FD5">
        <w:t>penalty</w:t>
      </w:r>
      <w:r w:rsidRPr="00B65FD5">
        <w:rPr>
          <w:spacing w:val="-7"/>
        </w:rPr>
        <w:t xml:space="preserve"> </w:t>
      </w:r>
      <w:r w:rsidRPr="00B65FD5">
        <w:t>shall</w:t>
      </w:r>
      <w:r w:rsidRPr="00B65FD5">
        <w:rPr>
          <w:spacing w:val="-2"/>
        </w:rPr>
        <w:t xml:space="preserve"> </w:t>
      </w:r>
      <w:r w:rsidRPr="00B65FD5">
        <w:t>bear</w:t>
      </w:r>
      <w:r w:rsidRPr="00B65FD5">
        <w:rPr>
          <w:spacing w:val="-2"/>
        </w:rPr>
        <w:t xml:space="preserve"> </w:t>
      </w:r>
      <w:r w:rsidRPr="00B65FD5">
        <w:t>interest</w:t>
      </w:r>
      <w:r w:rsidRPr="00B65FD5">
        <w:rPr>
          <w:spacing w:val="-2"/>
        </w:rPr>
        <w:t xml:space="preserve"> </w:t>
      </w:r>
      <w:r w:rsidRPr="00B65FD5">
        <w:t>at</w:t>
      </w:r>
      <w:r w:rsidRPr="00B65FD5">
        <w:rPr>
          <w:spacing w:val="-2"/>
        </w:rPr>
        <w:t xml:space="preserve"> </w:t>
      </w:r>
      <w:r w:rsidRPr="00B65FD5">
        <w:t>the</w:t>
      </w:r>
      <w:r w:rsidRPr="00B65FD5">
        <w:rPr>
          <w:spacing w:val="-2"/>
        </w:rPr>
        <w:t xml:space="preserve"> </w:t>
      </w:r>
      <w:r w:rsidRPr="00B65FD5">
        <w:t>same rate as the rate for unpaid ad valorem tax until paid.</w:t>
      </w:r>
    </w:p>
    <w:p w14:paraId="15F7F1CC" w14:textId="77777777" w:rsidR="005972CA" w:rsidRPr="00B65FD5" w:rsidRDefault="005972CA">
      <w:pPr>
        <w:pStyle w:val="BodyText"/>
      </w:pPr>
    </w:p>
    <w:p w14:paraId="6403D01C" w14:textId="7E3A6DF5" w:rsidR="005972CA" w:rsidRPr="00B65FD5" w:rsidRDefault="00A96591">
      <w:pPr>
        <w:pStyle w:val="BodyText"/>
        <w:tabs>
          <w:tab w:val="left" w:pos="2440"/>
        </w:tabs>
        <w:ind w:left="1120"/>
      </w:pPr>
      <w:r>
        <w:rPr>
          <w:spacing w:val="-2"/>
          <w:u w:val="single"/>
        </w:rPr>
        <w:t>2023-01</w:t>
      </w:r>
      <w:r w:rsidR="00B65ECA" w:rsidRPr="00B65FD5">
        <w:rPr>
          <w:spacing w:val="-2"/>
          <w:u w:val="single"/>
        </w:rPr>
        <w:t>.065</w:t>
      </w:r>
      <w:r w:rsidR="00B65ECA" w:rsidRPr="00B65FD5">
        <w:tab/>
      </w:r>
      <w:r w:rsidR="00B65ECA" w:rsidRPr="00B65FD5">
        <w:rPr>
          <w:spacing w:val="-2"/>
          <w:u w:val="single"/>
        </w:rPr>
        <w:t>Refunds</w:t>
      </w:r>
      <w:r w:rsidR="00B65ECA" w:rsidRPr="00B65FD5">
        <w:rPr>
          <w:spacing w:val="-2"/>
        </w:rPr>
        <w:t>.</w:t>
      </w:r>
    </w:p>
    <w:p w14:paraId="0153BA70" w14:textId="77777777" w:rsidR="005972CA" w:rsidRPr="00B65FD5" w:rsidRDefault="005972CA">
      <w:pPr>
        <w:pStyle w:val="BodyText"/>
        <w:spacing w:before="2"/>
      </w:pPr>
    </w:p>
    <w:p w14:paraId="0423FC42" w14:textId="77777777" w:rsidR="005972CA" w:rsidRPr="00B65FD5" w:rsidRDefault="00B65ECA">
      <w:pPr>
        <w:pStyle w:val="BodyText"/>
        <w:spacing w:before="90"/>
        <w:ind w:left="400" w:right="209" w:firstLine="719"/>
        <w:jc w:val="both"/>
      </w:pPr>
      <w:r w:rsidRPr="00B65FD5">
        <w:rPr>
          <w:spacing w:val="-2"/>
        </w:rPr>
        <w:t>Whenever</w:t>
      </w:r>
      <w:r w:rsidRPr="00B65FD5">
        <w:rPr>
          <w:spacing w:val="-9"/>
        </w:rPr>
        <w:t xml:space="preserve"> </w:t>
      </w:r>
      <w:r w:rsidRPr="00B65FD5">
        <w:rPr>
          <w:spacing w:val="-2"/>
        </w:rPr>
        <w:t>the</w:t>
      </w:r>
      <w:r w:rsidRPr="00B65FD5">
        <w:rPr>
          <w:spacing w:val="-7"/>
        </w:rPr>
        <w:t xml:space="preserve"> </w:t>
      </w:r>
      <w:r w:rsidRPr="00B65FD5">
        <w:rPr>
          <w:spacing w:val="-2"/>
        </w:rPr>
        <w:t>amount</w:t>
      </w:r>
      <w:r w:rsidRPr="00B65FD5">
        <w:rPr>
          <w:spacing w:val="-6"/>
        </w:rPr>
        <w:t xml:space="preserve"> </w:t>
      </w:r>
      <w:r w:rsidRPr="00B65FD5">
        <w:rPr>
          <w:spacing w:val="-2"/>
        </w:rPr>
        <w:t>of</w:t>
      </w:r>
      <w:r w:rsidRPr="00B65FD5">
        <w:rPr>
          <w:spacing w:val="-9"/>
        </w:rPr>
        <w:t xml:space="preserve"> </w:t>
      </w:r>
      <w:r w:rsidRPr="00B65FD5">
        <w:rPr>
          <w:spacing w:val="-2"/>
        </w:rPr>
        <w:t>any</w:t>
      </w:r>
      <w:r w:rsidRPr="00B65FD5">
        <w:rPr>
          <w:spacing w:val="-13"/>
        </w:rPr>
        <w:t xml:space="preserve"> </w:t>
      </w:r>
      <w:r w:rsidRPr="00B65FD5">
        <w:rPr>
          <w:spacing w:val="-2"/>
        </w:rPr>
        <w:t>tax,</w:t>
      </w:r>
      <w:r w:rsidRPr="00B65FD5">
        <w:rPr>
          <w:spacing w:val="-7"/>
        </w:rPr>
        <w:t xml:space="preserve"> </w:t>
      </w:r>
      <w:r w:rsidRPr="00B65FD5">
        <w:rPr>
          <w:spacing w:val="-2"/>
        </w:rPr>
        <w:t>penalty,</w:t>
      </w:r>
      <w:r w:rsidRPr="00B65FD5">
        <w:rPr>
          <w:spacing w:val="-7"/>
        </w:rPr>
        <w:t xml:space="preserve"> </w:t>
      </w:r>
      <w:r w:rsidRPr="00B65FD5">
        <w:rPr>
          <w:spacing w:val="-2"/>
        </w:rPr>
        <w:t>or</w:t>
      </w:r>
      <w:r w:rsidRPr="00B65FD5">
        <w:rPr>
          <w:spacing w:val="-7"/>
        </w:rPr>
        <w:t xml:space="preserve"> </w:t>
      </w:r>
      <w:r w:rsidRPr="00B65FD5">
        <w:rPr>
          <w:spacing w:val="-2"/>
        </w:rPr>
        <w:t>interest</w:t>
      </w:r>
      <w:r w:rsidRPr="00B65FD5">
        <w:rPr>
          <w:spacing w:val="-6"/>
        </w:rPr>
        <w:t xml:space="preserve"> </w:t>
      </w:r>
      <w:r w:rsidRPr="00B65FD5">
        <w:rPr>
          <w:spacing w:val="-2"/>
        </w:rPr>
        <w:t>imposed</w:t>
      </w:r>
      <w:r w:rsidRPr="00B65FD5">
        <w:rPr>
          <w:spacing w:val="-7"/>
        </w:rPr>
        <w:t xml:space="preserve"> </w:t>
      </w:r>
      <w:r w:rsidRPr="00B65FD5">
        <w:rPr>
          <w:spacing w:val="-2"/>
        </w:rPr>
        <w:t>by</w:t>
      </w:r>
      <w:r w:rsidRPr="00B65FD5">
        <w:rPr>
          <w:spacing w:val="-13"/>
        </w:rPr>
        <w:t xml:space="preserve"> </w:t>
      </w:r>
      <w:r w:rsidRPr="00B65FD5">
        <w:rPr>
          <w:spacing w:val="-2"/>
        </w:rPr>
        <w:t>this</w:t>
      </w:r>
      <w:r w:rsidRPr="00B65FD5">
        <w:rPr>
          <w:spacing w:val="-7"/>
        </w:rPr>
        <w:t xml:space="preserve"> </w:t>
      </w:r>
      <w:r w:rsidRPr="00B65FD5">
        <w:rPr>
          <w:spacing w:val="-2"/>
        </w:rPr>
        <w:t>Ordinance</w:t>
      </w:r>
      <w:r w:rsidRPr="00B65FD5">
        <w:rPr>
          <w:spacing w:val="-8"/>
        </w:rPr>
        <w:t xml:space="preserve"> </w:t>
      </w:r>
      <w:r w:rsidRPr="00B65FD5">
        <w:rPr>
          <w:spacing w:val="-2"/>
        </w:rPr>
        <w:t>has</w:t>
      </w:r>
      <w:r w:rsidRPr="00B65FD5">
        <w:rPr>
          <w:spacing w:val="-7"/>
        </w:rPr>
        <w:t xml:space="preserve"> </w:t>
      </w:r>
      <w:r w:rsidRPr="00B65FD5">
        <w:rPr>
          <w:spacing w:val="-2"/>
        </w:rPr>
        <w:t>been</w:t>
      </w:r>
      <w:r w:rsidRPr="00B65FD5">
        <w:rPr>
          <w:spacing w:val="-7"/>
        </w:rPr>
        <w:t xml:space="preserve"> </w:t>
      </w:r>
      <w:r w:rsidRPr="00B65FD5">
        <w:rPr>
          <w:spacing w:val="-2"/>
        </w:rPr>
        <w:t xml:space="preserve">paid </w:t>
      </w:r>
      <w:r w:rsidRPr="00B65FD5">
        <w:t xml:space="preserve">more than </w:t>
      </w:r>
      <w:proofErr w:type="gramStart"/>
      <w:r w:rsidRPr="00B65FD5">
        <w:t>once, or</w:t>
      </w:r>
      <w:proofErr w:type="gramEnd"/>
      <w:r w:rsidRPr="00B65FD5">
        <w:t xml:space="preserve"> has been erroneously or illegally collected or received by the </w:t>
      </w:r>
      <w:r w:rsidR="00B65FD5">
        <w:t>District</w:t>
      </w:r>
      <w:r w:rsidRPr="00B65FD5">
        <w:t>, it may be refunded provided a</w:t>
      </w:r>
      <w:r w:rsidRPr="00B65FD5">
        <w:rPr>
          <w:spacing w:val="-1"/>
        </w:rPr>
        <w:t xml:space="preserve"> </w:t>
      </w:r>
      <w:r w:rsidRPr="00B65FD5">
        <w:t>verified claim in writing</w:t>
      </w:r>
      <w:r w:rsidRPr="00B65FD5">
        <w:rPr>
          <w:spacing w:val="-1"/>
        </w:rPr>
        <w:t xml:space="preserve"> </w:t>
      </w:r>
      <w:r w:rsidRPr="00B65FD5">
        <w:t>therefor, stating</w:t>
      </w:r>
      <w:r w:rsidRPr="00B65FD5">
        <w:rPr>
          <w:spacing w:val="-1"/>
        </w:rPr>
        <w:t xml:space="preserve"> </w:t>
      </w:r>
      <w:r w:rsidRPr="00B65FD5">
        <w:t>the</w:t>
      </w:r>
      <w:r w:rsidRPr="00B65FD5">
        <w:rPr>
          <w:spacing w:val="-1"/>
        </w:rPr>
        <w:t xml:space="preserve"> </w:t>
      </w:r>
      <w:r w:rsidRPr="00B65FD5">
        <w:t xml:space="preserve">specific ground upon which such </w:t>
      </w:r>
      <w:r w:rsidRPr="00B65FD5">
        <w:rPr>
          <w:spacing w:val="-2"/>
        </w:rPr>
        <w:t>claim</w:t>
      </w:r>
      <w:r w:rsidRPr="00B65FD5">
        <w:rPr>
          <w:spacing w:val="-13"/>
        </w:rPr>
        <w:t xml:space="preserve"> </w:t>
      </w:r>
      <w:r w:rsidRPr="00B65FD5">
        <w:rPr>
          <w:spacing w:val="-2"/>
        </w:rPr>
        <w:t>is</w:t>
      </w:r>
      <w:r w:rsidRPr="00B65FD5">
        <w:rPr>
          <w:spacing w:val="-13"/>
        </w:rPr>
        <w:t xml:space="preserve"> </w:t>
      </w:r>
      <w:r w:rsidRPr="00B65FD5">
        <w:rPr>
          <w:spacing w:val="-2"/>
        </w:rPr>
        <w:t>founded,</w:t>
      </w:r>
      <w:r w:rsidRPr="00B65FD5">
        <w:rPr>
          <w:spacing w:val="-13"/>
        </w:rPr>
        <w:t xml:space="preserve"> </w:t>
      </w:r>
      <w:r w:rsidRPr="00B65FD5">
        <w:rPr>
          <w:spacing w:val="-2"/>
        </w:rPr>
        <w:t>is</w:t>
      </w:r>
      <w:r w:rsidRPr="00B65FD5">
        <w:rPr>
          <w:spacing w:val="-13"/>
        </w:rPr>
        <w:t xml:space="preserve"> </w:t>
      </w:r>
      <w:r w:rsidRPr="00B65FD5">
        <w:rPr>
          <w:spacing w:val="-2"/>
        </w:rPr>
        <w:t>filed</w:t>
      </w:r>
      <w:r w:rsidRPr="00B65FD5">
        <w:rPr>
          <w:spacing w:val="-13"/>
        </w:rPr>
        <w:t xml:space="preserve"> </w:t>
      </w:r>
      <w:r w:rsidRPr="00B65FD5">
        <w:rPr>
          <w:spacing w:val="-2"/>
        </w:rPr>
        <w:t>with</w:t>
      </w:r>
      <w:r w:rsidRPr="00B65FD5">
        <w:rPr>
          <w:spacing w:val="-13"/>
        </w:rPr>
        <w:t xml:space="preserve"> </w:t>
      </w:r>
      <w:r w:rsidRPr="00B65FD5">
        <w:rPr>
          <w:spacing w:val="-2"/>
        </w:rPr>
        <w:t>the</w:t>
      </w:r>
      <w:r w:rsidRPr="00B65FD5">
        <w:rPr>
          <w:spacing w:val="-13"/>
        </w:rPr>
        <w:t xml:space="preserve"> </w:t>
      </w:r>
      <w:r w:rsidR="00B65FD5">
        <w:rPr>
          <w:spacing w:val="-2"/>
        </w:rPr>
        <w:t>District Manager</w:t>
      </w:r>
      <w:r w:rsidRPr="00B65FD5">
        <w:rPr>
          <w:spacing w:val="-13"/>
        </w:rPr>
        <w:t xml:space="preserve"> </w:t>
      </w:r>
      <w:r w:rsidRPr="00B65FD5">
        <w:rPr>
          <w:spacing w:val="-2"/>
        </w:rPr>
        <w:t>within</w:t>
      </w:r>
      <w:r w:rsidRPr="00B65FD5">
        <w:rPr>
          <w:spacing w:val="-13"/>
        </w:rPr>
        <w:t xml:space="preserve"> </w:t>
      </w:r>
      <w:r w:rsidRPr="00B65FD5">
        <w:rPr>
          <w:spacing w:val="-2"/>
        </w:rPr>
        <w:t>one</w:t>
      </w:r>
      <w:r w:rsidRPr="00B65FD5">
        <w:rPr>
          <w:spacing w:val="-13"/>
        </w:rPr>
        <w:t xml:space="preserve"> </w:t>
      </w:r>
      <w:r w:rsidRPr="00B65FD5">
        <w:rPr>
          <w:spacing w:val="-2"/>
        </w:rPr>
        <w:t>(1)</w:t>
      </w:r>
      <w:r w:rsidRPr="00B65FD5">
        <w:rPr>
          <w:spacing w:val="-13"/>
        </w:rPr>
        <w:t xml:space="preserve"> </w:t>
      </w:r>
      <w:r w:rsidRPr="00B65FD5">
        <w:rPr>
          <w:spacing w:val="-2"/>
        </w:rPr>
        <w:t>year</w:t>
      </w:r>
      <w:r w:rsidRPr="00B65FD5">
        <w:rPr>
          <w:spacing w:val="-13"/>
        </w:rPr>
        <w:t xml:space="preserve"> </w:t>
      </w:r>
      <w:r w:rsidRPr="00B65FD5">
        <w:rPr>
          <w:spacing w:val="-2"/>
        </w:rPr>
        <w:t>of</w:t>
      </w:r>
      <w:r w:rsidRPr="00B65FD5">
        <w:rPr>
          <w:spacing w:val="-13"/>
        </w:rPr>
        <w:t xml:space="preserve"> </w:t>
      </w:r>
      <w:r w:rsidRPr="00B65FD5">
        <w:rPr>
          <w:spacing w:val="-2"/>
        </w:rPr>
        <w:t>the</w:t>
      </w:r>
      <w:r w:rsidRPr="00B65FD5">
        <w:rPr>
          <w:spacing w:val="-13"/>
        </w:rPr>
        <w:t xml:space="preserve"> </w:t>
      </w:r>
      <w:r w:rsidRPr="00B65FD5">
        <w:rPr>
          <w:spacing w:val="-2"/>
        </w:rPr>
        <w:t>date</w:t>
      </w:r>
      <w:r w:rsidRPr="00B65FD5">
        <w:rPr>
          <w:spacing w:val="-13"/>
        </w:rPr>
        <w:t xml:space="preserve"> </w:t>
      </w:r>
      <w:r w:rsidRPr="00B65FD5">
        <w:rPr>
          <w:spacing w:val="-2"/>
        </w:rPr>
        <w:t>of</w:t>
      </w:r>
      <w:r w:rsidRPr="00B65FD5">
        <w:rPr>
          <w:spacing w:val="-13"/>
        </w:rPr>
        <w:t xml:space="preserve"> </w:t>
      </w:r>
      <w:r w:rsidRPr="00B65FD5">
        <w:rPr>
          <w:spacing w:val="-2"/>
        </w:rPr>
        <w:t>payment.</w:t>
      </w:r>
      <w:r w:rsidRPr="00B65FD5">
        <w:rPr>
          <w:spacing w:val="6"/>
        </w:rPr>
        <w:t xml:space="preserve"> </w:t>
      </w:r>
      <w:r w:rsidRPr="00B65FD5">
        <w:rPr>
          <w:spacing w:val="-2"/>
        </w:rPr>
        <w:t>The</w:t>
      </w:r>
      <w:r w:rsidRPr="00B65FD5">
        <w:rPr>
          <w:spacing w:val="-13"/>
        </w:rPr>
        <w:t xml:space="preserve"> </w:t>
      </w:r>
      <w:r w:rsidRPr="00B65FD5">
        <w:rPr>
          <w:spacing w:val="-2"/>
        </w:rPr>
        <w:t>claim</w:t>
      </w:r>
      <w:r w:rsidRPr="00B65FD5">
        <w:rPr>
          <w:spacing w:val="-13"/>
        </w:rPr>
        <w:t xml:space="preserve"> </w:t>
      </w:r>
      <w:r w:rsidRPr="00B65FD5">
        <w:rPr>
          <w:spacing w:val="-2"/>
        </w:rPr>
        <w:t xml:space="preserve">shall </w:t>
      </w:r>
      <w:r w:rsidRPr="00B65FD5">
        <w:t>be</w:t>
      </w:r>
      <w:r w:rsidRPr="00B65FD5">
        <w:rPr>
          <w:spacing w:val="-10"/>
        </w:rPr>
        <w:t xml:space="preserve"> </w:t>
      </w:r>
      <w:r w:rsidRPr="00B65FD5">
        <w:t>filed</w:t>
      </w:r>
      <w:r w:rsidRPr="00B65FD5">
        <w:rPr>
          <w:spacing w:val="-10"/>
        </w:rPr>
        <w:t xml:space="preserve"> </w:t>
      </w:r>
      <w:r w:rsidRPr="00B65FD5">
        <w:t>by</w:t>
      </w:r>
      <w:r w:rsidRPr="00B65FD5">
        <w:rPr>
          <w:spacing w:val="-15"/>
        </w:rPr>
        <w:t xml:space="preserve"> </w:t>
      </w:r>
      <w:r w:rsidRPr="00B65FD5">
        <w:t>the</w:t>
      </w:r>
      <w:r w:rsidRPr="00B65FD5">
        <w:rPr>
          <w:spacing w:val="-10"/>
        </w:rPr>
        <w:t xml:space="preserve"> </w:t>
      </w:r>
      <w:r w:rsidRPr="00B65FD5">
        <w:t>person</w:t>
      </w:r>
      <w:r w:rsidRPr="00B65FD5">
        <w:rPr>
          <w:spacing w:val="-9"/>
        </w:rPr>
        <w:t xml:space="preserve"> </w:t>
      </w:r>
      <w:r w:rsidRPr="00B65FD5">
        <w:t>who</w:t>
      </w:r>
      <w:r w:rsidRPr="00B65FD5">
        <w:rPr>
          <w:spacing w:val="-9"/>
        </w:rPr>
        <w:t xml:space="preserve"> </w:t>
      </w:r>
      <w:r w:rsidRPr="00B65FD5">
        <w:t>paid</w:t>
      </w:r>
      <w:r w:rsidRPr="00B65FD5">
        <w:rPr>
          <w:spacing w:val="-10"/>
        </w:rPr>
        <w:t xml:space="preserve"> </w:t>
      </w:r>
      <w:r w:rsidRPr="00B65FD5">
        <w:t>the</w:t>
      </w:r>
      <w:r w:rsidRPr="00B65FD5">
        <w:rPr>
          <w:spacing w:val="-11"/>
        </w:rPr>
        <w:t xml:space="preserve"> </w:t>
      </w:r>
      <w:r w:rsidRPr="00B65FD5">
        <w:t>tax</w:t>
      </w:r>
      <w:r w:rsidRPr="00B65FD5">
        <w:rPr>
          <w:spacing w:val="-9"/>
        </w:rPr>
        <w:t xml:space="preserve"> </w:t>
      </w:r>
      <w:r w:rsidRPr="00B65FD5">
        <w:t>or</w:t>
      </w:r>
      <w:r w:rsidRPr="00B65FD5">
        <w:rPr>
          <w:spacing w:val="-11"/>
        </w:rPr>
        <w:t xml:space="preserve"> </w:t>
      </w:r>
      <w:r w:rsidRPr="00B65FD5">
        <w:t>such</w:t>
      </w:r>
      <w:r w:rsidRPr="00B65FD5">
        <w:rPr>
          <w:spacing w:val="-10"/>
        </w:rPr>
        <w:t xml:space="preserve"> </w:t>
      </w:r>
      <w:r w:rsidRPr="00B65FD5">
        <w:t>person’s</w:t>
      </w:r>
      <w:r w:rsidRPr="00B65FD5">
        <w:rPr>
          <w:spacing w:val="-11"/>
        </w:rPr>
        <w:t xml:space="preserve"> </w:t>
      </w:r>
      <w:r w:rsidRPr="00B65FD5">
        <w:t>guardian,</w:t>
      </w:r>
      <w:r w:rsidRPr="00B65FD5">
        <w:rPr>
          <w:spacing w:val="-10"/>
        </w:rPr>
        <w:t xml:space="preserve"> </w:t>
      </w:r>
      <w:r w:rsidRPr="00B65FD5">
        <w:t>conservator,</w:t>
      </w:r>
      <w:r w:rsidRPr="00B65FD5">
        <w:rPr>
          <w:spacing w:val="-9"/>
        </w:rPr>
        <w:t xml:space="preserve"> </w:t>
      </w:r>
      <w:r w:rsidRPr="00B65FD5">
        <w:t>or</w:t>
      </w:r>
      <w:r w:rsidRPr="00B65FD5">
        <w:rPr>
          <w:spacing w:val="-11"/>
        </w:rPr>
        <w:t xml:space="preserve"> </w:t>
      </w:r>
      <w:r w:rsidRPr="00B65FD5">
        <w:t>the</w:t>
      </w:r>
      <w:r w:rsidRPr="00B65FD5">
        <w:rPr>
          <w:spacing w:val="-10"/>
        </w:rPr>
        <w:t xml:space="preserve"> </w:t>
      </w:r>
      <w:r w:rsidRPr="00B65FD5">
        <w:t>executor</w:t>
      </w:r>
      <w:r w:rsidRPr="00B65FD5">
        <w:rPr>
          <w:spacing w:val="-11"/>
        </w:rPr>
        <w:t xml:space="preserve"> </w:t>
      </w:r>
      <w:r w:rsidRPr="00B65FD5">
        <w:t>of</w:t>
      </w:r>
      <w:r w:rsidRPr="00B65FD5">
        <w:rPr>
          <w:spacing w:val="-11"/>
        </w:rPr>
        <w:t xml:space="preserve"> </w:t>
      </w:r>
      <w:r w:rsidRPr="00B65FD5">
        <w:t xml:space="preserve">her </w:t>
      </w:r>
      <w:r w:rsidRPr="00B65FD5">
        <w:rPr>
          <w:spacing w:val="-2"/>
        </w:rPr>
        <w:t>or</w:t>
      </w:r>
      <w:r w:rsidRPr="00B65FD5">
        <w:rPr>
          <w:spacing w:val="-8"/>
        </w:rPr>
        <w:t xml:space="preserve"> </w:t>
      </w:r>
      <w:r w:rsidRPr="00B65FD5">
        <w:rPr>
          <w:spacing w:val="-2"/>
        </w:rPr>
        <w:t>his</w:t>
      </w:r>
      <w:r w:rsidRPr="00B65FD5">
        <w:rPr>
          <w:spacing w:val="-7"/>
        </w:rPr>
        <w:t xml:space="preserve"> </w:t>
      </w:r>
      <w:r w:rsidRPr="00B65FD5">
        <w:rPr>
          <w:spacing w:val="-2"/>
        </w:rPr>
        <w:t>estate</w:t>
      </w:r>
      <w:r w:rsidRPr="00B65FD5">
        <w:rPr>
          <w:spacing w:val="-8"/>
        </w:rPr>
        <w:t xml:space="preserve"> </w:t>
      </w:r>
      <w:r w:rsidRPr="00B65FD5">
        <w:rPr>
          <w:spacing w:val="-2"/>
        </w:rPr>
        <w:t>and</w:t>
      </w:r>
      <w:r w:rsidRPr="00B65FD5">
        <w:rPr>
          <w:spacing w:val="-9"/>
        </w:rPr>
        <w:t xml:space="preserve"> </w:t>
      </w:r>
      <w:r w:rsidRPr="00B65FD5">
        <w:rPr>
          <w:spacing w:val="-2"/>
        </w:rPr>
        <w:t>shall</w:t>
      </w:r>
      <w:r w:rsidRPr="00B65FD5">
        <w:rPr>
          <w:spacing w:val="-6"/>
        </w:rPr>
        <w:t xml:space="preserve"> </w:t>
      </w:r>
      <w:r w:rsidRPr="00B65FD5">
        <w:rPr>
          <w:spacing w:val="-2"/>
        </w:rPr>
        <w:t>contain</w:t>
      </w:r>
      <w:r w:rsidRPr="00B65FD5">
        <w:rPr>
          <w:spacing w:val="-7"/>
        </w:rPr>
        <w:t xml:space="preserve"> </w:t>
      </w:r>
      <w:r w:rsidRPr="00B65FD5">
        <w:rPr>
          <w:spacing w:val="-2"/>
        </w:rPr>
        <w:t>the</w:t>
      </w:r>
      <w:r w:rsidRPr="00B65FD5">
        <w:rPr>
          <w:spacing w:val="-8"/>
        </w:rPr>
        <w:t xml:space="preserve"> </w:t>
      </w:r>
      <w:r w:rsidRPr="00B65FD5">
        <w:rPr>
          <w:spacing w:val="-2"/>
        </w:rPr>
        <w:t>information</w:t>
      </w:r>
      <w:r w:rsidRPr="00B65FD5">
        <w:rPr>
          <w:spacing w:val="-7"/>
        </w:rPr>
        <w:t xml:space="preserve"> </w:t>
      </w:r>
      <w:r w:rsidRPr="00B65FD5">
        <w:rPr>
          <w:spacing w:val="-2"/>
        </w:rPr>
        <w:t>required</w:t>
      </w:r>
      <w:r w:rsidRPr="00B65FD5">
        <w:rPr>
          <w:spacing w:val="-7"/>
        </w:rPr>
        <w:t xml:space="preserve"> </w:t>
      </w:r>
      <w:r w:rsidRPr="00B65FD5">
        <w:rPr>
          <w:spacing w:val="-2"/>
        </w:rPr>
        <w:t>by</w:t>
      </w:r>
      <w:r w:rsidRPr="00B65FD5">
        <w:rPr>
          <w:spacing w:val="-13"/>
        </w:rPr>
        <w:t xml:space="preserve"> </w:t>
      </w:r>
      <w:r w:rsidRPr="00B65FD5">
        <w:rPr>
          <w:spacing w:val="-2"/>
        </w:rPr>
        <w:t>Government</w:t>
      </w:r>
      <w:r w:rsidRPr="00B65FD5">
        <w:rPr>
          <w:spacing w:val="-6"/>
        </w:rPr>
        <w:t xml:space="preserve"> </w:t>
      </w:r>
      <w:r w:rsidRPr="00B65FD5">
        <w:rPr>
          <w:spacing w:val="-2"/>
        </w:rPr>
        <w:t>Code</w:t>
      </w:r>
      <w:r w:rsidRPr="00B65FD5">
        <w:rPr>
          <w:spacing w:val="-10"/>
        </w:rPr>
        <w:t xml:space="preserve"> </w:t>
      </w:r>
      <w:r w:rsidRPr="00B65FD5">
        <w:rPr>
          <w:spacing w:val="-2"/>
        </w:rPr>
        <w:t>section</w:t>
      </w:r>
      <w:r w:rsidRPr="00B65FD5">
        <w:rPr>
          <w:spacing w:val="-10"/>
        </w:rPr>
        <w:t xml:space="preserve"> </w:t>
      </w:r>
      <w:r w:rsidRPr="00B65FD5">
        <w:rPr>
          <w:spacing w:val="-2"/>
        </w:rPr>
        <w:t>910</w:t>
      </w:r>
      <w:r w:rsidRPr="00B65FD5">
        <w:rPr>
          <w:spacing w:val="-7"/>
        </w:rPr>
        <w:t xml:space="preserve"> </w:t>
      </w:r>
      <w:r w:rsidRPr="00B65FD5">
        <w:rPr>
          <w:spacing w:val="-2"/>
        </w:rPr>
        <w:t>for</w:t>
      </w:r>
      <w:r w:rsidRPr="00B65FD5">
        <w:rPr>
          <w:spacing w:val="-8"/>
        </w:rPr>
        <w:t xml:space="preserve"> </w:t>
      </w:r>
      <w:r w:rsidRPr="00B65FD5">
        <w:rPr>
          <w:spacing w:val="-2"/>
        </w:rPr>
        <w:t>claims</w:t>
      </w:r>
      <w:r w:rsidRPr="00B65FD5">
        <w:rPr>
          <w:spacing w:val="-7"/>
        </w:rPr>
        <w:t xml:space="preserve"> </w:t>
      </w:r>
      <w:r w:rsidRPr="00B65FD5">
        <w:rPr>
          <w:spacing w:val="-2"/>
        </w:rPr>
        <w:t xml:space="preserve">to </w:t>
      </w:r>
      <w:r w:rsidRPr="00B65FD5">
        <w:t>which</w:t>
      </w:r>
      <w:r w:rsidRPr="00B65FD5">
        <w:rPr>
          <w:spacing w:val="-15"/>
        </w:rPr>
        <w:t xml:space="preserve"> </w:t>
      </w:r>
      <w:r w:rsidRPr="00B65FD5">
        <w:t>that</w:t>
      </w:r>
      <w:r w:rsidRPr="00B65FD5">
        <w:rPr>
          <w:spacing w:val="-15"/>
        </w:rPr>
        <w:t xml:space="preserve"> </w:t>
      </w:r>
      <w:r w:rsidRPr="00B65FD5">
        <w:t>section</w:t>
      </w:r>
      <w:r w:rsidRPr="00B65FD5">
        <w:rPr>
          <w:spacing w:val="-15"/>
        </w:rPr>
        <w:t xml:space="preserve"> </w:t>
      </w:r>
      <w:r w:rsidRPr="00B65FD5">
        <w:t>applies.</w:t>
      </w:r>
      <w:r w:rsidRPr="00B65FD5">
        <w:rPr>
          <w:spacing w:val="8"/>
        </w:rPr>
        <w:t xml:space="preserve"> </w:t>
      </w:r>
      <w:r w:rsidRPr="00B65FD5">
        <w:t>No</w:t>
      </w:r>
      <w:r w:rsidRPr="00B65FD5">
        <w:rPr>
          <w:spacing w:val="-15"/>
        </w:rPr>
        <w:t xml:space="preserve"> </w:t>
      </w:r>
      <w:r w:rsidRPr="00B65FD5">
        <w:t>claim</w:t>
      </w:r>
      <w:r w:rsidRPr="00B65FD5">
        <w:rPr>
          <w:spacing w:val="-15"/>
        </w:rPr>
        <w:t xml:space="preserve"> </w:t>
      </w:r>
      <w:r w:rsidRPr="00B65FD5">
        <w:t>may</w:t>
      </w:r>
      <w:r w:rsidRPr="00B65FD5">
        <w:rPr>
          <w:spacing w:val="-15"/>
        </w:rPr>
        <w:t xml:space="preserve"> </w:t>
      </w:r>
      <w:r w:rsidRPr="00B65FD5">
        <w:t>be</w:t>
      </w:r>
      <w:r w:rsidRPr="00B65FD5">
        <w:rPr>
          <w:spacing w:val="-15"/>
        </w:rPr>
        <w:t xml:space="preserve"> </w:t>
      </w:r>
      <w:r w:rsidRPr="00B65FD5">
        <w:t>filed</w:t>
      </w:r>
      <w:r w:rsidRPr="00B65FD5">
        <w:rPr>
          <w:spacing w:val="-15"/>
        </w:rPr>
        <w:t xml:space="preserve"> </w:t>
      </w:r>
      <w:r w:rsidRPr="00B65FD5">
        <w:t>on</w:t>
      </w:r>
      <w:r w:rsidRPr="00B65FD5">
        <w:rPr>
          <w:spacing w:val="-15"/>
        </w:rPr>
        <w:t xml:space="preserve"> </w:t>
      </w:r>
      <w:r w:rsidRPr="00B65FD5">
        <w:t>behalf</w:t>
      </w:r>
      <w:r w:rsidRPr="00B65FD5">
        <w:rPr>
          <w:spacing w:val="-15"/>
        </w:rPr>
        <w:t xml:space="preserve"> </w:t>
      </w:r>
      <w:r w:rsidRPr="00B65FD5">
        <w:t>of</w:t>
      </w:r>
      <w:r w:rsidRPr="00B65FD5">
        <w:rPr>
          <w:spacing w:val="-15"/>
        </w:rPr>
        <w:t xml:space="preserve"> </w:t>
      </w:r>
      <w:r w:rsidRPr="00B65FD5">
        <w:t>other</w:t>
      </w:r>
      <w:r w:rsidRPr="00B65FD5">
        <w:rPr>
          <w:spacing w:val="-15"/>
        </w:rPr>
        <w:t xml:space="preserve"> </w:t>
      </w:r>
      <w:r w:rsidRPr="00B65FD5">
        <w:t>taxpayers</w:t>
      </w:r>
      <w:r w:rsidRPr="00B65FD5">
        <w:rPr>
          <w:spacing w:val="-15"/>
        </w:rPr>
        <w:t xml:space="preserve"> </w:t>
      </w:r>
      <w:r w:rsidRPr="00B65FD5">
        <w:t>or</w:t>
      </w:r>
      <w:r w:rsidRPr="00B65FD5">
        <w:rPr>
          <w:spacing w:val="-15"/>
        </w:rPr>
        <w:t xml:space="preserve"> </w:t>
      </w:r>
      <w:r w:rsidRPr="00B65FD5">
        <w:t>a</w:t>
      </w:r>
      <w:r w:rsidRPr="00B65FD5">
        <w:rPr>
          <w:spacing w:val="-15"/>
        </w:rPr>
        <w:t xml:space="preserve"> </w:t>
      </w:r>
      <w:r w:rsidRPr="00B65FD5">
        <w:t>class</w:t>
      </w:r>
      <w:r w:rsidRPr="00B65FD5">
        <w:rPr>
          <w:spacing w:val="-15"/>
        </w:rPr>
        <w:t xml:space="preserve"> </w:t>
      </w:r>
      <w:r w:rsidRPr="00B65FD5">
        <w:t>of</w:t>
      </w:r>
      <w:r w:rsidRPr="00B65FD5">
        <w:rPr>
          <w:spacing w:val="-15"/>
        </w:rPr>
        <w:t xml:space="preserve"> </w:t>
      </w:r>
      <w:r w:rsidRPr="00B65FD5">
        <w:t xml:space="preserve">taxpayers. </w:t>
      </w:r>
      <w:r w:rsidRPr="00B65FD5">
        <w:rPr>
          <w:spacing w:val="-4"/>
        </w:rPr>
        <w:t>If</w:t>
      </w:r>
      <w:r w:rsidRPr="00B65FD5">
        <w:rPr>
          <w:spacing w:val="-5"/>
        </w:rPr>
        <w:t xml:space="preserve"> </w:t>
      </w:r>
      <w:r w:rsidRPr="00B65FD5">
        <w:rPr>
          <w:spacing w:val="-4"/>
        </w:rPr>
        <w:t>a</w:t>
      </w:r>
      <w:r w:rsidRPr="00B65FD5">
        <w:rPr>
          <w:spacing w:val="-5"/>
        </w:rPr>
        <w:t xml:space="preserve"> </w:t>
      </w:r>
      <w:r w:rsidRPr="00B65FD5">
        <w:rPr>
          <w:spacing w:val="-4"/>
        </w:rPr>
        <w:t>claim</w:t>
      </w:r>
      <w:r w:rsidRPr="00B65FD5">
        <w:rPr>
          <w:spacing w:val="-8"/>
        </w:rPr>
        <w:t xml:space="preserve"> </w:t>
      </w:r>
      <w:r w:rsidRPr="00B65FD5">
        <w:rPr>
          <w:spacing w:val="-4"/>
        </w:rPr>
        <w:t>is</w:t>
      </w:r>
      <w:r w:rsidRPr="00B65FD5">
        <w:rPr>
          <w:spacing w:val="-6"/>
        </w:rPr>
        <w:t xml:space="preserve"> </w:t>
      </w:r>
      <w:r w:rsidRPr="00B65FD5">
        <w:rPr>
          <w:spacing w:val="-4"/>
        </w:rPr>
        <w:t>approved</w:t>
      </w:r>
      <w:r w:rsidRPr="00B65FD5">
        <w:rPr>
          <w:spacing w:val="-6"/>
        </w:rPr>
        <w:t xml:space="preserve"> </w:t>
      </w:r>
      <w:r w:rsidRPr="00B65FD5">
        <w:rPr>
          <w:spacing w:val="-4"/>
        </w:rPr>
        <w:t>by</w:t>
      </w:r>
      <w:r w:rsidRPr="00B65FD5">
        <w:rPr>
          <w:spacing w:val="-11"/>
        </w:rPr>
        <w:t xml:space="preserve"> </w:t>
      </w:r>
      <w:r w:rsidRPr="00B65FD5">
        <w:rPr>
          <w:spacing w:val="-4"/>
        </w:rPr>
        <w:t>the</w:t>
      </w:r>
      <w:r w:rsidRPr="00B65FD5">
        <w:rPr>
          <w:spacing w:val="-5"/>
        </w:rPr>
        <w:t xml:space="preserve"> </w:t>
      </w:r>
      <w:r w:rsidR="00B65FD5">
        <w:rPr>
          <w:spacing w:val="-5"/>
        </w:rPr>
        <w:t>District Board</w:t>
      </w:r>
      <w:r w:rsidRPr="00B65FD5">
        <w:rPr>
          <w:spacing w:val="-4"/>
        </w:rPr>
        <w:t>,</w:t>
      </w:r>
      <w:r w:rsidRPr="00B65FD5">
        <w:rPr>
          <w:spacing w:val="-6"/>
        </w:rPr>
        <w:t xml:space="preserve"> </w:t>
      </w:r>
      <w:r w:rsidRPr="00B65FD5">
        <w:rPr>
          <w:spacing w:val="-4"/>
        </w:rPr>
        <w:t>the</w:t>
      </w:r>
      <w:r w:rsidRPr="00B65FD5">
        <w:rPr>
          <w:spacing w:val="-7"/>
        </w:rPr>
        <w:t xml:space="preserve"> </w:t>
      </w:r>
      <w:r w:rsidRPr="00B65FD5">
        <w:rPr>
          <w:spacing w:val="-4"/>
        </w:rPr>
        <w:t>excess</w:t>
      </w:r>
      <w:r w:rsidRPr="00B65FD5">
        <w:rPr>
          <w:spacing w:val="-6"/>
        </w:rPr>
        <w:t xml:space="preserve"> </w:t>
      </w:r>
      <w:r w:rsidRPr="00B65FD5">
        <w:rPr>
          <w:spacing w:val="-4"/>
        </w:rPr>
        <w:t>may</w:t>
      </w:r>
      <w:r w:rsidRPr="00B65FD5">
        <w:rPr>
          <w:spacing w:val="-11"/>
        </w:rPr>
        <w:t xml:space="preserve"> </w:t>
      </w:r>
      <w:r w:rsidRPr="00B65FD5">
        <w:rPr>
          <w:spacing w:val="-4"/>
        </w:rPr>
        <w:t>be</w:t>
      </w:r>
      <w:r w:rsidRPr="00B65FD5">
        <w:rPr>
          <w:spacing w:val="-5"/>
        </w:rPr>
        <w:t xml:space="preserve"> </w:t>
      </w:r>
      <w:r w:rsidRPr="00B65FD5">
        <w:rPr>
          <w:spacing w:val="-4"/>
        </w:rPr>
        <w:t>refunded</w:t>
      </w:r>
      <w:r w:rsidRPr="00B65FD5">
        <w:rPr>
          <w:spacing w:val="-6"/>
        </w:rPr>
        <w:t xml:space="preserve"> </w:t>
      </w:r>
      <w:r w:rsidRPr="00B65FD5">
        <w:rPr>
          <w:spacing w:val="-4"/>
        </w:rPr>
        <w:t>or</w:t>
      </w:r>
      <w:r w:rsidRPr="00B65FD5">
        <w:rPr>
          <w:spacing w:val="-7"/>
        </w:rPr>
        <w:t xml:space="preserve"> </w:t>
      </w:r>
      <w:r w:rsidRPr="00B65FD5">
        <w:rPr>
          <w:spacing w:val="-4"/>
        </w:rPr>
        <w:t>may</w:t>
      </w:r>
      <w:r w:rsidRPr="00B65FD5">
        <w:rPr>
          <w:spacing w:val="-11"/>
        </w:rPr>
        <w:t xml:space="preserve"> </w:t>
      </w:r>
      <w:r w:rsidRPr="00B65FD5">
        <w:rPr>
          <w:spacing w:val="-4"/>
        </w:rPr>
        <w:t>be</w:t>
      </w:r>
      <w:r w:rsidRPr="00B65FD5">
        <w:rPr>
          <w:spacing w:val="-5"/>
        </w:rPr>
        <w:t xml:space="preserve"> </w:t>
      </w:r>
      <w:r w:rsidRPr="00B65FD5">
        <w:rPr>
          <w:spacing w:val="-4"/>
        </w:rPr>
        <w:t>credited against</w:t>
      </w:r>
      <w:r w:rsidRPr="00B65FD5">
        <w:rPr>
          <w:spacing w:val="-6"/>
        </w:rPr>
        <w:t xml:space="preserve"> </w:t>
      </w:r>
      <w:r w:rsidRPr="00B65FD5">
        <w:rPr>
          <w:spacing w:val="-4"/>
        </w:rPr>
        <w:t xml:space="preserve">any </w:t>
      </w:r>
      <w:r w:rsidRPr="00B65FD5">
        <w:t>amounts</w:t>
      </w:r>
      <w:r w:rsidRPr="00B65FD5">
        <w:rPr>
          <w:spacing w:val="-5"/>
        </w:rPr>
        <w:t xml:space="preserve"> </w:t>
      </w:r>
      <w:r w:rsidRPr="00B65FD5">
        <w:t>then</w:t>
      </w:r>
      <w:r w:rsidRPr="00B65FD5">
        <w:rPr>
          <w:spacing w:val="-6"/>
        </w:rPr>
        <w:t xml:space="preserve"> </w:t>
      </w:r>
      <w:r w:rsidRPr="00B65FD5">
        <w:t>due</w:t>
      </w:r>
      <w:r w:rsidRPr="00B65FD5">
        <w:rPr>
          <w:spacing w:val="-6"/>
        </w:rPr>
        <w:t xml:space="preserve"> </w:t>
      </w:r>
      <w:r w:rsidRPr="00B65FD5">
        <w:t>and</w:t>
      </w:r>
      <w:r w:rsidRPr="00B65FD5">
        <w:rPr>
          <w:spacing w:val="-6"/>
        </w:rPr>
        <w:t xml:space="preserve"> </w:t>
      </w:r>
      <w:r w:rsidRPr="00B65FD5">
        <w:t>payable</w:t>
      </w:r>
      <w:r w:rsidRPr="00B65FD5">
        <w:rPr>
          <w:spacing w:val="-5"/>
        </w:rPr>
        <w:t xml:space="preserve"> </w:t>
      </w:r>
      <w:r w:rsidRPr="00B65FD5">
        <w:t>from</w:t>
      </w:r>
      <w:r w:rsidRPr="00B65FD5">
        <w:rPr>
          <w:spacing w:val="-5"/>
        </w:rPr>
        <w:t xml:space="preserve"> </w:t>
      </w:r>
      <w:r w:rsidRPr="00B65FD5">
        <w:t>the</w:t>
      </w:r>
      <w:r w:rsidRPr="00B65FD5">
        <w:rPr>
          <w:spacing w:val="-6"/>
        </w:rPr>
        <w:t xml:space="preserve"> </w:t>
      </w:r>
      <w:r w:rsidRPr="00B65FD5">
        <w:t>person</w:t>
      </w:r>
      <w:r w:rsidRPr="00B65FD5">
        <w:rPr>
          <w:spacing w:val="-4"/>
        </w:rPr>
        <w:t xml:space="preserve"> </w:t>
      </w:r>
      <w:r w:rsidRPr="00B65FD5">
        <w:t>from</w:t>
      </w:r>
      <w:r w:rsidRPr="00B65FD5">
        <w:rPr>
          <w:spacing w:val="-4"/>
        </w:rPr>
        <w:t xml:space="preserve"> </w:t>
      </w:r>
      <w:r w:rsidRPr="00B65FD5">
        <w:t>whom</w:t>
      </w:r>
      <w:r w:rsidRPr="00B65FD5">
        <w:rPr>
          <w:spacing w:val="-5"/>
        </w:rPr>
        <w:t xml:space="preserve"> </w:t>
      </w:r>
      <w:r w:rsidRPr="00B65FD5">
        <w:t>it</w:t>
      </w:r>
      <w:r w:rsidRPr="00B65FD5">
        <w:rPr>
          <w:spacing w:val="-4"/>
        </w:rPr>
        <w:t xml:space="preserve"> </w:t>
      </w:r>
      <w:r w:rsidRPr="00B65FD5">
        <w:t>was</w:t>
      </w:r>
      <w:r w:rsidRPr="00B65FD5">
        <w:rPr>
          <w:spacing w:val="-4"/>
        </w:rPr>
        <w:t xml:space="preserve"> </w:t>
      </w:r>
      <w:r w:rsidRPr="00B65FD5">
        <w:t>collected,</w:t>
      </w:r>
      <w:r w:rsidRPr="00B65FD5">
        <w:rPr>
          <w:spacing w:val="-6"/>
        </w:rPr>
        <w:t xml:space="preserve"> </w:t>
      </w:r>
      <w:r w:rsidRPr="00B65FD5">
        <w:t>and</w:t>
      </w:r>
      <w:r w:rsidRPr="00B65FD5">
        <w:rPr>
          <w:spacing w:val="-6"/>
        </w:rPr>
        <w:t xml:space="preserve"> </w:t>
      </w:r>
      <w:r w:rsidRPr="00B65FD5">
        <w:t>the</w:t>
      </w:r>
      <w:r w:rsidRPr="00B65FD5">
        <w:rPr>
          <w:spacing w:val="-6"/>
        </w:rPr>
        <w:t xml:space="preserve"> </w:t>
      </w:r>
      <w:r w:rsidRPr="00B65FD5">
        <w:t>balance</w:t>
      </w:r>
      <w:r w:rsidRPr="00B65FD5">
        <w:rPr>
          <w:spacing w:val="-5"/>
        </w:rPr>
        <w:t xml:space="preserve"> </w:t>
      </w:r>
      <w:r w:rsidRPr="00B65FD5">
        <w:t>may</w:t>
      </w:r>
      <w:r w:rsidRPr="00B65FD5">
        <w:rPr>
          <w:spacing w:val="-10"/>
        </w:rPr>
        <w:t xml:space="preserve"> </w:t>
      </w:r>
      <w:r w:rsidRPr="00B65FD5">
        <w:t xml:space="preserve">be </w:t>
      </w:r>
      <w:r w:rsidRPr="00B65FD5">
        <w:rPr>
          <w:spacing w:val="-2"/>
        </w:rPr>
        <w:t>refunded</w:t>
      </w:r>
      <w:r w:rsidRPr="00B65FD5">
        <w:rPr>
          <w:spacing w:val="-6"/>
        </w:rPr>
        <w:t xml:space="preserve"> </w:t>
      </w:r>
      <w:r w:rsidRPr="00B65FD5">
        <w:rPr>
          <w:spacing w:val="-2"/>
        </w:rPr>
        <w:t>to</w:t>
      </w:r>
      <w:r w:rsidRPr="00B65FD5">
        <w:rPr>
          <w:spacing w:val="-6"/>
        </w:rPr>
        <w:t xml:space="preserve"> </w:t>
      </w:r>
      <w:r w:rsidRPr="00B65FD5">
        <w:rPr>
          <w:spacing w:val="-2"/>
        </w:rPr>
        <w:t>such</w:t>
      </w:r>
      <w:r w:rsidRPr="00B65FD5">
        <w:rPr>
          <w:spacing w:val="-6"/>
        </w:rPr>
        <w:t xml:space="preserve"> </w:t>
      </w:r>
      <w:r w:rsidRPr="00B65FD5">
        <w:rPr>
          <w:spacing w:val="-2"/>
        </w:rPr>
        <w:t>person,</w:t>
      </w:r>
      <w:r w:rsidRPr="00B65FD5">
        <w:rPr>
          <w:spacing w:val="-7"/>
        </w:rPr>
        <w:t xml:space="preserve"> </w:t>
      </w:r>
      <w:r w:rsidRPr="00B65FD5">
        <w:rPr>
          <w:spacing w:val="-2"/>
        </w:rPr>
        <w:t>his/her</w:t>
      </w:r>
      <w:r w:rsidRPr="00B65FD5">
        <w:rPr>
          <w:spacing w:val="-4"/>
        </w:rPr>
        <w:t xml:space="preserve"> </w:t>
      </w:r>
      <w:proofErr w:type="gramStart"/>
      <w:r w:rsidRPr="00B65FD5">
        <w:rPr>
          <w:spacing w:val="-2"/>
        </w:rPr>
        <w:t>administrators</w:t>
      </w:r>
      <w:proofErr w:type="gramEnd"/>
      <w:r w:rsidRPr="00B65FD5">
        <w:rPr>
          <w:spacing w:val="-5"/>
        </w:rPr>
        <w:t xml:space="preserve"> </w:t>
      </w:r>
      <w:r w:rsidRPr="00B65FD5">
        <w:rPr>
          <w:spacing w:val="-2"/>
        </w:rPr>
        <w:t>or</w:t>
      </w:r>
      <w:r w:rsidRPr="00B65FD5">
        <w:rPr>
          <w:spacing w:val="-4"/>
        </w:rPr>
        <w:t xml:space="preserve"> </w:t>
      </w:r>
      <w:r w:rsidRPr="00B65FD5">
        <w:rPr>
          <w:spacing w:val="-2"/>
        </w:rPr>
        <w:t>executors.</w:t>
      </w:r>
      <w:r w:rsidRPr="00B65FD5">
        <w:rPr>
          <w:spacing w:val="-6"/>
        </w:rPr>
        <w:t xml:space="preserve"> </w:t>
      </w:r>
      <w:r w:rsidRPr="00B65FD5">
        <w:rPr>
          <w:spacing w:val="-2"/>
        </w:rPr>
        <w:t>Filing</w:t>
      </w:r>
      <w:r w:rsidRPr="00B65FD5">
        <w:rPr>
          <w:spacing w:val="-6"/>
        </w:rPr>
        <w:t xml:space="preserve"> </w:t>
      </w:r>
      <w:r w:rsidRPr="00B65FD5">
        <w:rPr>
          <w:spacing w:val="-2"/>
        </w:rPr>
        <w:t>a</w:t>
      </w:r>
      <w:r w:rsidRPr="00B65FD5">
        <w:rPr>
          <w:spacing w:val="-7"/>
        </w:rPr>
        <w:t xml:space="preserve"> </w:t>
      </w:r>
      <w:r w:rsidRPr="00B65FD5">
        <w:rPr>
          <w:spacing w:val="-2"/>
        </w:rPr>
        <w:t>timely</w:t>
      </w:r>
      <w:r w:rsidRPr="00B65FD5">
        <w:rPr>
          <w:spacing w:val="-9"/>
        </w:rPr>
        <w:t xml:space="preserve"> </w:t>
      </w:r>
      <w:r w:rsidRPr="00B65FD5">
        <w:rPr>
          <w:spacing w:val="-2"/>
        </w:rPr>
        <w:t>and</w:t>
      </w:r>
      <w:r w:rsidRPr="00B65FD5">
        <w:rPr>
          <w:spacing w:val="-3"/>
        </w:rPr>
        <w:t xml:space="preserve"> </w:t>
      </w:r>
      <w:r w:rsidRPr="00B65FD5">
        <w:rPr>
          <w:spacing w:val="-2"/>
        </w:rPr>
        <w:t>sufficient</w:t>
      </w:r>
      <w:r w:rsidRPr="00B65FD5">
        <w:rPr>
          <w:spacing w:val="-3"/>
        </w:rPr>
        <w:t xml:space="preserve"> </w:t>
      </w:r>
      <w:r w:rsidRPr="00B65FD5">
        <w:rPr>
          <w:spacing w:val="-2"/>
        </w:rPr>
        <w:t>claim</w:t>
      </w:r>
      <w:r w:rsidRPr="00B65FD5">
        <w:rPr>
          <w:spacing w:val="-5"/>
        </w:rPr>
        <w:t xml:space="preserve"> </w:t>
      </w:r>
      <w:r w:rsidRPr="00B65FD5">
        <w:rPr>
          <w:spacing w:val="-2"/>
        </w:rPr>
        <w:t xml:space="preserve">shall </w:t>
      </w:r>
      <w:r w:rsidRPr="00B65FD5">
        <w:t>be</w:t>
      </w:r>
      <w:r w:rsidRPr="00B65FD5">
        <w:rPr>
          <w:spacing w:val="-8"/>
        </w:rPr>
        <w:t xml:space="preserve"> </w:t>
      </w:r>
      <w:r w:rsidRPr="00B65FD5">
        <w:t>a</w:t>
      </w:r>
      <w:r w:rsidRPr="00B65FD5">
        <w:rPr>
          <w:spacing w:val="-8"/>
        </w:rPr>
        <w:t xml:space="preserve"> </w:t>
      </w:r>
      <w:r w:rsidRPr="00B65FD5">
        <w:t>condition</w:t>
      </w:r>
      <w:r w:rsidRPr="00B65FD5">
        <w:rPr>
          <w:spacing w:val="-7"/>
        </w:rPr>
        <w:t xml:space="preserve"> </w:t>
      </w:r>
      <w:r w:rsidRPr="00B65FD5">
        <w:t>precedent</w:t>
      </w:r>
      <w:r w:rsidRPr="00B65FD5">
        <w:rPr>
          <w:spacing w:val="-7"/>
        </w:rPr>
        <w:t xml:space="preserve"> </w:t>
      </w:r>
      <w:r w:rsidRPr="00B65FD5">
        <w:t>to</w:t>
      </w:r>
      <w:r w:rsidRPr="00B65FD5">
        <w:rPr>
          <w:spacing w:val="-7"/>
        </w:rPr>
        <w:t xml:space="preserve"> </w:t>
      </w:r>
      <w:r w:rsidRPr="00B65FD5">
        <w:t>legal</w:t>
      </w:r>
      <w:r w:rsidRPr="00B65FD5">
        <w:rPr>
          <w:spacing w:val="-7"/>
        </w:rPr>
        <w:t xml:space="preserve"> </w:t>
      </w:r>
      <w:r w:rsidRPr="00B65FD5">
        <w:t>action</w:t>
      </w:r>
      <w:r w:rsidRPr="00B65FD5">
        <w:rPr>
          <w:spacing w:val="-7"/>
        </w:rPr>
        <w:t xml:space="preserve"> </w:t>
      </w:r>
      <w:r w:rsidRPr="00B65FD5">
        <w:t>against</w:t>
      </w:r>
      <w:r w:rsidRPr="00B65FD5">
        <w:rPr>
          <w:spacing w:val="-9"/>
        </w:rPr>
        <w:t xml:space="preserve"> </w:t>
      </w:r>
      <w:r w:rsidRPr="00B65FD5">
        <w:t>the</w:t>
      </w:r>
      <w:r w:rsidRPr="00B65FD5">
        <w:rPr>
          <w:spacing w:val="-13"/>
        </w:rPr>
        <w:t xml:space="preserve"> </w:t>
      </w:r>
      <w:r w:rsidR="00B65FD5">
        <w:t>District</w:t>
      </w:r>
      <w:r w:rsidRPr="00B65FD5">
        <w:rPr>
          <w:spacing w:val="-7"/>
        </w:rPr>
        <w:t xml:space="preserve"> </w:t>
      </w:r>
      <w:r w:rsidRPr="00B65FD5">
        <w:t>for</w:t>
      </w:r>
      <w:r w:rsidRPr="00B65FD5">
        <w:rPr>
          <w:spacing w:val="-8"/>
        </w:rPr>
        <w:t xml:space="preserve"> </w:t>
      </w:r>
      <w:r w:rsidRPr="00B65FD5">
        <w:t>a</w:t>
      </w:r>
      <w:r w:rsidRPr="00B65FD5">
        <w:rPr>
          <w:spacing w:val="-8"/>
        </w:rPr>
        <w:t xml:space="preserve"> </w:t>
      </w:r>
      <w:r w:rsidRPr="00B65FD5">
        <w:t>refund</w:t>
      </w:r>
      <w:r w:rsidRPr="00B65FD5">
        <w:rPr>
          <w:spacing w:val="-7"/>
        </w:rPr>
        <w:t xml:space="preserve"> </w:t>
      </w:r>
      <w:r w:rsidRPr="00B65FD5">
        <w:t>of</w:t>
      </w:r>
      <w:r w:rsidRPr="00B65FD5">
        <w:rPr>
          <w:spacing w:val="-10"/>
        </w:rPr>
        <w:t xml:space="preserve"> </w:t>
      </w:r>
      <w:r w:rsidRPr="00B65FD5">
        <w:t>the</w:t>
      </w:r>
      <w:r w:rsidRPr="00B65FD5">
        <w:rPr>
          <w:spacing w:val="-11"/>
        </w:rPr>
        <w:t xml:space="preserve"> </w:t>
      </w:r>
      <w:r w:rsidRPr="00B65FD5">
        <w:t>tax.</w:t>
      </w:r>
    </w:p>
    <w:p w14:paraId="739131D6" w14:textId="77777777" w:rsidR="005972CA" w:rsidRPr="00B65FD5" w:rsidRDefault="005972CA">
      <w:pPr>
        <w:pStyle w:val="BodyText"/>
        <w:spacing w:before="1"/>
      </w:pPr>
    </w:p>
    <w:p w14:paraId="2431DD7B" w14:textId="54532A1E" w:rsidR="005972CA" w:rsidRPr="00B65FD5" w:rsidRDefault="00A96591">
      <w:pPr>
        <w:pStyle w:val="BodyText"/>
        <w:tabs>
          <w:tab w:val="left" w:pos="2560"/>
        </w:tabs>
        <w:ind w:left="1120"/>
      </w:pPr>
      <w:r>
        <w:rPr>
          <w:spacing w:val="-2"/>
          <w:u w:val="single"/>
        </w:rPr>
        <w:t>2023-01</w:t>
      </w:r>
      <w:r w:rsidR="00B65ECA" w:rsidRPr="00B65FD5">
        <w:rPr>
          <w:spacing w:val="-2"/>
          <w:u w:val="single"/>
        </w:rPr>
        <w:t>.070</w:t>
      </w:r>
      <w:r w:rsidR="00B65ECA" w:rsidRPr="00B65FD5">
        <w:tab/>
      </w:r>
      <w:r w:rsidR="00B65ECA" w:rsidRPr="00B65FD5">
        <w:rPr>
          <w:u w:val="single"/>
        </w:rPr>
        <w:t>Amendment</w:t>
      </w:r>
      <w:r w:rsidR="00B65ECA" w:rsidRPr="00B65FD5">
        <w:rPr>
          <w:spacing w:val="-1"/>
          <w:u w:val="single"/>
        </w:rPr>
        <w:t xml:space="preserve"> </w:t>
      </w:r>
      <w:r w:rsidR="00B65ECA" w:rsidRPr="00B65FD5">
        <w:rPr>
          <w:u w:val="single"/>
        </w:rPr>
        <w:t>of</w:t>
      </w:r>
      <w:r w:rsidR="00B65ECA" w:rsidRPr="00B65FD5">
        <w:rPr>
          <w:spacing w:val="-1"/>
          <w:u w:val="single"/>
        </w:rPr>
        <w:t xml:space="preserve"> </w:t>
      </w:r>
      <w:r w:rsidR="00B65ECA" w:rsidRPr="00B65FD5">
        <w:rPr>
          <w:spacing w:val="-2"/>
          <w:u w:val="single"/>
        </w:rPr>
        <w:t>chapter</w:t>
      </w:r>
      <w:r w:rsidR="00B65ECA" w:rsidRPr="00B65FD5">
        <w:rPr>
          <w:spacing w:val="-2"/>
        </w:rPr>
        <w:t>.</w:t>
      </w:r>
    </w:p>
    <w:p w14:paraId="280A8024" w14:textId="77777777" w:rsidR="005972CA" w:rsidRPr="00B65FD5" w:rsidRDefault="005972CA">
      <w:pPr>
        <w:pStyle w:val="BodyText"/>
        <w:spacing w:before="2"/>
      </w:pPr>
    </w:p>
    <w:p w14:paraId="35E2B15B" w14:textId="353168D1" w:rsidR="005972CA" w:rsidRDefault="00B65ECA">
      <w:pPr>
        <w:pStyle w:val="BodyText"/>
        <w:spacing w:before="90"/>
        <w:ind w:left="400" w:right="202" w:firstLine="719"/>
      </w:pPr>
      <w:r w:rsidRPr="00B65FD5">
        <w:t>The</w:t>
      </w:r>
      <w:r w:rsidRPr="00B65FD5">
        <w:rPr>
          <w:spacing w:val="-5"/>
        </w:rPr>
        <w:t xml:space="preserve"> </w:t>
      </w:r>
      <w:r w:rsidR="00B67F5C" w:rsidRPr="00B65FD5">
        <w:t>Board</w:t>
      </w:r>
      <w:r w:rsidR="00B65FD5">
        <w:t xml:space="preserve"> </w:t>
      </w:r>
      <w:r w:rsidRPr="00B65FD5">
        <w:t>is</w:t>
      </w:r>
      <w:r w:rsidRPr="00B65FD5">
        <w:rPr>
          <w:spacing w:val="-3"/>
        </w:rPr>
        <w:t xml:space="preserve"> </w:t>
      </w:r>
      <w:r w:rsidRPr="00B65FD5">
        <w:t>hereby</w:t>
      </w:r>
      <w:r w:rsidRPr="00B65FD5">
        <w:rPr>
          <w:spacing w:val="-6"/>
        </w:rPr>
        <w:t xml:space="preserve"> </w:t>
      </w:r>
      <w:r w:rsidRPr="00B65FD5">
        <w:t>authorized</w:t>
      </w:r>
      <w:r w:rsidRPr="00B65FD5">
        <w:rPr>
          <w:spacing w:val="-3"/>
        </w:rPr>
        <w:t xml:space="preserve"> </w:t>
      </w:r>
      <w:r w:rsidRPr="00B65FD5">
        <w:t>to</w:t>
      </w:r>
      <w:r w:rsidRPr="00B65FD5">
        <w:rPr>
          <w:spacing w:val="-3"/>
        </w:rPr>
        <w:t xml:space="preserve"> </w:t>
      </w:r>
      <w:r w:rsidRPr="00B65FD5">
        <w:t>amend</w:t>
      </w:r>
      <w:r w:rsidRPr="00B65FD5">
        <w:rPr>
          <w:spacing w:val="-1"/>
        </w:rPr>
        <w:t xml:space="preserve"> </w:t>
      </w:r>
      <w:r w:rsidRPr="00B65FD5">
        <w:t>this</w:t>
      </w:r>
      <w:r w:rsidRPr="00B65FD5">
        <w:rPr>
          <w:spacing w:val="-3"/>
        </w:rPr>
        <w:t xml:space="preserve"> </w:t>
      </w:r>
      <w:r w:rsidRPr="00B65FD5">
        <w:t>chapter</w:t>
      </w:r>
      <w:r w:rsidRPr="00B65FD5">
        <w:rPr>
          <w:spacing w:val="-5"/>
        </w:rPr>
        <w:t xml:space="preserve"> </w:t>
      </w:r>
      <w:r w:rsidRPr="00B65FD5">
        <w:t>by</w:t>
      </w:r>
      <w:r w:rsidRPr="00B65FD5">
        <w:rPr>
          <w:spacing w:val="-7"/>
        </w:rPr>
        <w:t xml:space="preserve"> </w:t>
      </w:r>
      <w:r w:rsidRPr="00B65FD5">
        <w:t>three</w:t>
      </w:r>
      <w:r w:rsidRPr="00B65FD5">
        <w:rPr>
          <w:spacing w:val="-4"/>
        </w:rPr>
        <w:t xml:space="preserve"> </w:t>
      </w:r>
      <w:r w:rsidRPr="00B65FD5">
        <w:t>(3)</w:t>
      </w:r>
      <w:r w:rsidRPr="00B65FD5">
        <w:rPr>
          <w:spacing w:val="-3"/>
        </w:rPr>
        <w:t xml:space="preserve"> </w:t>
      </w:r>
      <w:r w:rsidRPr="00B65FD5">
        <w:t>affirmative</w:t>
      </w:r>
      <w:r w:rsidRPr="00B65FD5">
        <w:rPr>
          <w:spacing w:val="-4"/>
        </w:rPr>
        <w:t xml:space="preserve"> </w:t>
      </w:r>
      <w:r w:rsidRPr="00B65FD5">
        <w:t>votes of its members for the sole and limited purposes of carrying out the general purposes of this chapter, to conform the provisions of this chapter</w:t>
      </w:r>
      <w:r w:rsidRPr="00B65FD5">
        <w:rPr>
          <w:spacing w:val="-1"/>
        </w:rPr>
        <w:t xml:space="preserve"> </w:t>
      </w:r>
      <w:r w:rsidRPr="00B65FD5">
        <w:t>to applicable state law, to permit the County</w:t>
      </w:r>
      <w:r w:rsidRPr="00B65FD5">
        <w:rPr>
          <w:spacing w:val="-4"/>
        </w:rPr>
        <w:t xml:space="preserve"> </w:t>
      </w:r>
      <w:r w:rsidRPr="00B65FD5">
        <w:t>Tax Collector to collect the special tax levied by this chapter, or to re-assign the duties of public officials under this chapter.</w:t>
      </w:r>
      <w:r w:rsidRPr="00B65FD5">
        <w:rPr>
          <w:spacing w:val="40"/>
        </w:rPr>
        <w:t xml:space="preserve"> </w:t>
      </w:r>
      <w:r w:rsidRPr="00B65FD5">
        <w:t>In no event, however, may</w:t>
      </w:r>
      <w:r w:rsidRPr="00B65FD5">
        <w:rPr>
          <w:spacing w:val="-2"/>
        </w:rPr>
        <w:t xml:space="preserve"> </w:t>
      </w:r>
      <w:r w:rsidRPr="00B65FD5">
        <w:t xml:space="preserve">the </w:t>
      </w:r>
      <w:r w:rsidR="00B67F5C" w:rsidRPr="00B65FD5">
        <w:t>Board</w:t>
      </w:r>
      <w:r w:rsidR="00B65FD5">
        <w:t xml:space="preserve"> </w:t>
      </w:r>
      <w:r w:rsidRPr="00B65FD5">
        <w:t xml:space="preserve">increase the tax amount specified in Section </w:t>
      </w:r>
      <w:r w:rsidR="00A96591">
        <w:lastRenderedPageBreak/>
        <w:t>2023-01</w:t>
      </w:r>
      <w:r w:rsidRPr="00B65FD5">
        <w:t>.0</w:t>
      </w:r>
      <w:r>
        <w:t>2</w:t>
      </w:r>
      <w:r w:rsidRPr="00B65FD5">
        <w:t>0 or modify</w:t>
      </w:r>
      <w:r w:rsidRPr="00B65FD5">
        <w:rPr>
          <w:spacing w:val="-4"/>
        </w:rPr>
        <w:t xml:space="preserve"> </w:t>
      </w:r>
      <w:r w:rsidRPr="00B65FD5">
        <w:t>the specific and limited purposes for which the tax may</w:t>
      </w:r>
      <w:r w:rsidRPr="00B65FD5">
        <w:rPr>
          <w:spacing w:val="-4"/>
        </w:rPr>
        <w:t xml:space="preserve"> </w:t>
      </w:r>
      <w:r w:rsidRPr="00B65FD5">
        <w:t xml:space="preserve">be utilized as provided for in Section </w:t>
      </w:r>
      <w:r w:rsidR="00A96591">
        <w:t>2023-01</w:t>
      </w:r>
      <w:r w:rsidRPr="00B65FD5">
        <w:t>.0</w:t>
      </w:r>
      <w:r>
        <w:t>3</w:t>
      </w:r>
      <w:r w:rsidRPr="00B65FD5">
        <w:t xml:space="preserve">0 without the approval of two-thirds of the voters of the </w:t>
      </w:r>
      <w:r w:rsidR="00227CB0">
        <w:t>District</w:t>
      </w:r>
      <w:r w:rsidRPr="00B65FD5">
        <w:t xml:space="preserve"> voting on the question.</w:t>
      </w:r>
    </w:p>
    <w:p w14:paraId="54BAC673" w14:textId="77777777" w:rsidR="00B65ECA" w:rsidRPr="00B65FD5" w:rsidRDefault="00B65ECA">
      <w:pPr>
        <w:pStyle w:val="BodyText"/>
        <w:spacing w:before="90"/>
        <w:ind w:left="400" w:right="202" w:firstLine="719"/>
      </w:pPr>
    </w:p>
    <w:p w14:paraId="1C5C142E" w14:textId="02323334" w:rsidR="005972CA" w:rsidRPr="00B65FD5" w:rsidRDefault="00BE32C6">
      <w:pPr>
        <w:pStyle w:val="BodyText"/>
        <w:tabs>
          <w:tab w:val="left" w:pos="2560"/>
        </w:tabs>
        <w:spacing w:before="70"/>
        <w:ind w:left="1120"/>
      </w:pPr>
      <w:r>
        <w:rPr>
          <w:spacing w:val="-2"/>
          <w:u w:val="single"/>
        </w:rPr>
        <w:t>2023-01</w:t>
      </w:r>
      <w:r w:rsidR="00B65ECA" w:rsidRPr="00B65FD5">
        <w:rPr>
          <w:spacing w:val="-2"/>
          <w:u w:val="single"/>
        </w:rPr>
        <w:t>.080</w:t>
      </w:r>
      <w:r w:rsidR="00B65ECA" w:rsidRPr="00B65FD5">
        <w:tab/>
      </w:r>
      <w:r w:rsidR="00B65ECA" w:rsidRPr="00B65FD5">
        <w:rPr>
          <w:spacing w:val="-2"/>
          <w:u w:val="single"/>
        </w:rPr>
        <w:t>Severability</w:t>
      </w:r>
      <w:r w:rsidR="00B65ECA" w:rsidRPr="00B65FD5">
        <w:rPr>
          <w:spacing w:val="-2"/>
        </w:rPr>
        <w:t>.</w:t>
      </w:r>
    </w:p>
    <w:p w14:paraId="137ED97E" w14:textId="77777777" w:rsidR="005972CA" w:rsidRPr="00B65FD5" w:rsidRDefault="005972CA">
      <w:pPr>
        <w:pStyle w:val="BodyText"/>
        <w:spacing w:before="2"/>
      </w:pPr>
    </w:p>
    <w:p w14:paraId="046A73C5" w14:textId="77777777" w:rsidR="005972CA" w:rsidRPr="00B65FD5" w:rsidRDefault="00B65ECA">
      <w:pPr>
        <w:pStyle w:val="BodyText"/>
        <w:spacing w:before="90"/>
        <w:ind w:left="400" w:right="309" w:firstLine="719"/>
      </w:pPr>
      <w:r w:rsidRPr="00B65FD5">
        <w:t>If</w:t>
      </w:r>
      <w:r w:rsidRPr="00B65FD5">
        <w:rPr>
          <w:spacing w:val="-2"/>
        </w:rPr>
        <w:t xml:space="preserve"> </w:t>
      </w:r>
      <w:r w:rsidRPr="00B65FD5">
        <w:t>any</w:t>
      </w:r>
      <w:r w:rsidRPr="00B65FD5">
        <w:rPr>
          <w:spacing w:val="-7"/>
        </w:rPr>
        <w:t xml:space="preserve"> </w:t>
      </w:r>
      <w:r w:rsidRPr="00B65FD5">
        <w:t>section,</w:t>
      </w:r>
      <w:r w:rsidRPr="00B65FD5">
        <w:rPr>
          <w:spacing w:val="-2"/>
        </w:rPr>
        <w:t xml:space="preserve"> </w:t>
      </w:r>
      <w:r w:rsidRPr="00B65FD5">
        <w:t>or</w:t>
      </w:r>
      <w:r w:rsidRPr="00B65FD5">
        <w:rPr>
          <w:spacing w:val="-3"/>
        </w:rPr>
        <w:t xml:space="preserve"> </w:t>
      </w:r>
      <w:r w:rsidRPr="00B65FD5">
        <w:t>part</w:t>
      </w:r>
      <w:r w:rsidRPr="00B65FD5">
        <w:rPr>
          <w:spacing w:val="-2"/>
        </w:rPr>
        <w:t xml:space="preserve"> </w:t>
      </w:r>
      <w:r w:rsidRPr="00B65FD5">
        <w:t>thereof,</w:t>
      </w:r>
      <w:r w:rsidRPr="00B65FD5">
        <w:rPr>
          <w:spacing w:val="-2"/>
        </w:rPr>
        <w:t xml:space="preserve"> </w:t>
      </w:r>
      <w:r w:rsidRPr="00B65FD5">
        <w:t>of</w:t>
      </w:r>
      <w:r w:rsidRPr="00B65FD5">
        <w:rPr>
          <w:spacing w:val="-4"/>
        </w:rPr>
        <w:t xml:space="preserve"> </w:t>
      </w:r>
      <w:r w:rsidRPr="00B65FD5">
        <w:t>this</w:t>
      </w:r>
      <w:r w:rsidRPr="00B65FD5">
        <w:rPr>
          <w:spacing w:val="-2"/>
        </w:rPr>
        <w:t xml:space="preserve"> </w:t>
      </w:r>
      <w:r w:rsidRPr="00B65FD5">
        <w:t>chapter</w:t>
      </w:r>
      <w:r w:rsidRPr="00B65FD5">
        <w:rPr>
          <w:spacing w:val="-4"/>
        </w:rPr>
        <w:t xml:space="preserve"> </w:t>
      </w:r>
      <w:r w:rsidRPr="00B65FD5">
        <w:t>is</w:t>
      </w:r>
      <w:r w:rsidRPr="00B65FD5">
        <w:rPr>
          <w:spacing w:val="-2"/>
        </w:rPr>
        <w:t xml:space="preserve"> </w:t>
      </w:r>
      <w:r w:rsidRPr="00B65FD5">
        <w:t>held</w:t>
      </w:r>
      <w:r w:rsidRPr="00B65FD5">
        <w:rPr>
          <w:spacing w:val="-2"/>
        </w:rPr>
        <w:t xml:space="preserve"> </w:t>
      </w:r>
      <w:r w:rsidRPr="00B65FD5">
        <w:t>invalid</w:t>
      </w:r>
      <w:r w:rsidRPr="00B65FD5">
        <w:rPr>
          <w:spacing w:val="-2"/>
        </w:rPr>
        <w:t xml:space="preserve"> </w:t>
      </w:r>
      <w:r w:rsidRPr="00B65FD5">
        <w:t>or</w:t>
      </w:r>
      <w:r w:rsidRPr="00B65FD5">
        <w:rPr>
          <w:spacing w:val="-2"/>
        </w:rPr>
        <w:t xml:space="preserve"> </w:t>
      </w:r>
      <w:r w:rsidRPr="00B65FD5">
        <w:t>unenforceable</w:t>
      </w:r>
      <w:r w:rsidRPr="00B65FD5">
        <w:rPr>
          <w:spacing w:val="-3"/>
        </w:rPr>
        <w:t xml:space="preserve"> </w:t>
      </w:r>
      <w:r w:rsidRPr="00B65FD5">
        <w:t>by</w:t>
      </w:r>
      <w:r w:rsidRPr="00B65FD5">
        <w:rPr>
          <w:spacing w:val="-5"/>
        </w:rPr>
        <w:t xml:space="preserve"> </w:t>
      </w:r>
      <w:r w:rsidRPr="00B65FD5">
        <w:t>any</w:t>
      </w:r>
      <w:r w:rsidRPr="00B65FD5">
        <w:rPr>
          <w:spacing w:val="-7"/>
        </w:rPr>
        <w:t xml:space="preserve"> </w:t>
      </w:r>
      <w:r w:rsidRPr="00B65FD5">
        <w:t xml:space="preserve">court and such judgment becomes final, then that section, or part thereof, may be amended by this </w:t>
      </w:r>
      <w:r>
        <w:t>Board</w:t>
      </w:r>
      <w:r w:rsidRPr="00B65FD5">
        <w:t>, by a majority vote, to conform with the judgment of such court, provided such amendment is consistent with the purpose and intent of this chapter.</w:t>
      </w:r>
      <w:r w:rsidRPr="00B65FD5">
        <w:rPr>
          <w:spacing w:val="40"/>
        </w:rPr>
        <w:t xml:space="preserve"> </w:t>
      </w:r>
      <w:r w:rsidRPr="00B65FD5">
        <w:t xml:space="preserve">If any section, subsection, sentence, </w:t>
      </w:r>
      <w:proofErr w:type="gramStart"/>
      <w:r w:rsidRPr="00B65FD5">
        <w:t>phrase</w:t>
      </w:r>
      <w:proofErr w:type="gramEnd"/>
      <w:r w:rsidRPr="00B65FD5">
        <w:t xml:space="preserve"> or clause of this chapter is for any reason held to be invalid, such decision shall not affect the validity</w:t>
      </w:r>
      <w:r w:rsidRPr="00B65FD5">
        <w:rPr>
          <w:spacing w:val="-1"/>
        </w:rPr>
        <w:t xml:space="preserve"> </w:t>
      </w:r>
      <w:r w:rsidRPr="00B65FD5">
        <w:t>of the remaining portion of this chapter.</w:t>
      </w:r>
      <w:r w:rsidRPr="00B65FD5">
        <w:rPr>
          <w:spacing w:val="40"/>
        </w:rPr>
        <w:t xml:space="preserve"> </w:t>
      </w:r>
      <w:r w:rsidRPr="00B65FD5">
        <w:t xml:space="preserve">The People of the </w:t>
      </w:r>
      <w:r w:rsidR="00B67F5C" w:rsidRPr="00B65FD5">
        <w:t>District</w:t>
      </w:r>
      <w:r w:rsidR="00B65FD5">
        <w:t xml:space="preserve"> </w:t>
      </w:r>
      <w:r w:rsidRPr="00B65FD5">
        <w:t xml:space="preserve">hereby declare that they would have adopted this chapter and each section, subsection, sentence, </w:t>
      </w:r>
      <w:proofErr w:type="gramStart"/>
      <w:r w:rsidRPr="00B65FD5">
        <w:t>phrase</w:t>
      </w:r>
      <w:proofErr w:type="gramEnd"/>
      <w:r w:rsidRPr="00B65FD5">
        <w:t xml:space="preserve"> or clause thereof irrespective of the fact that any one or more sections, subsections, sentences, phrases, or clauses may be declared invalid.</w:t>
      </w:r>
    </w:p>
    <w:p w14:paraId="02E7FA80" w14:textId="77777777" w:rsidR="005972CA" w:rsidRPr="00B65FD5" w:rsidRDefault="005972CA">
      <w:pPr>
        <w:pStyle w:val="BodyText"/>
        <w:spacing w:before="1"/>
      </w:pPr>
    </w:p>
    <w:p w14:paraId="1881C13E" w14:textId="1F131C9A" w:rsidR="005972CA" w:rsidRPr="00B65FD5" w:rsidRDefault="00BE32C6">
      <w:pPr>
        <w:pStyle w:val="BodyText"/>
        <w:tabs>
          <w:tab w:val="left" w:pos="2560"/>
        </w:tabs>
        <w:ind w:left="1120"/>
      </w:pPr>
      <w:r>
        <w:rPr>
          <w:spacing w:val="-2"/>
          <w:u w:val="single"/>
        </w:rPr>
        <w:t>2023-01</w:t>
      </w:r>
      <w:r w:rsidR="00B65ECA" w:rsidRPr="00B65FD5">
        <w:rPr>
          <w:spacing w:val="-2"/>
          <w:u w:val="single"/>
        </w:rPr>
        <w:t>.090</w:t>
      </w:r>
      <w:r w:rsidR="00B65ECA" w:rsidRPr="00B65FD5">
        <w:tab/>
      </w:r>
      <w:r w:rsidR="00B65ECA" w:rsidRPr="00B65FD5">
        <w:rPr>
          <w:u w:val="single"/>
        </w:rPr>
        <w:t>Two-thirds</w:t>
      </w:r>
      <w:r w:rsidR="00B65ECA" w:rsidRPr="00B65FD5">
        <w:rPr>
          <w:spacing w:val="-4"/>
          <w:u w:val="single"/>
        </w:rPr>
        <w:t xml:space="preserve"> </w:t>
      </w:r>
      <w:r w:rsidR="00B65ECA" w:rsidRPr="00B65FD5">
        <w:rPr>
          <w:u w:val="single"/>
        </w:rPr>
        <w:t>approval,</w:t>
      </w:r>
      <w:r w:rsidR="00B65ECA" w:rsidRPr="00B65FD5">
        <w:rPr>
          <w:spacing w:val="-4"/>
          <w:u w:val="single"/>
        </w:rPr>
        <w:t xml:space="preserve"> </w:t>
      </w:r>
      <w:r w:rsidR="00B65ECA" w:rsidRPr="00B65FD5">
        <w:rPr>
          <w:u w:val="single"/>
        </w:rPr>
        <w:t>effective</w:t>
      </w:r>
      <w:r w:rsidR="00B65ECA" w:rsidRPr="00B65FD5">
        <w:rPr>
          <w:spacing w:val="-5"/>
          <w:u w:val="single"/>
        </w:rPr>
        <w:t xml:space="preserve"> </w:t>
      </w:r>
      <w:r w:rsidR="00B65ECA" w:rsidRPr="00B65FD5">
        <w:rPr>
          <w:spacing w:val="-4"/>
          <w:u w:val="single"/>
        </w:rPr>
        <w:t>date</w:t>
      </w:r>
      <w:r w:rsidR="00B65ECA" w:rsidRPr="00B65FD5">
        <w:rPr>
          <w:spacing w:val="-4"/>
        </w:rPr>
        <w:t>.</w:t>
      </w:r>
    </w:p>
    <w:p w14:paraId="44DF189B" w14:textId="77777777" w:rsidR="005972CA" w:rsidRPr="00B65FD5" w:rsidRDefault="005972CA">
      <w:pPr>
        <w:pStyle w:val="BodyText"/>
        <w:spacing w:before="2"/>
      </w:pPr>
    </w:p>
    <w:p w14:paraId="3DBFBBD0" w14:textId="191BD869" w:rsidR="005972CA" w:rsidRPr="00B65FD5" w:rsidRDefault="00B65ECA">
      <w:pPr>
        <w:pStyle w:val="BodyText"/>
        <w:spacing w:before="90"/>
        <w:ind w:left="1120"/>
      </w:pPr>
      <w:r w:rsidRPr="00B65FD5">
        <w:t>An</w:t>
      </w:r>
      <w:r w:rsidRPr="00B65FD5">
        <w:rPr>
          <w:spacing w:val="-2"/>
        </w:rPr>
        <w:t xml:space="preserve"> </w:t>
      </w:r>
      <w:r w:rsidRPr="00B65FD5">
        <w:t>election</w:t>
      </w:r>
      <w:r w:rsidRPr="00B65FD5">
        <w:rPr>
          <w:spacing w:val="-1"/>
        </w:rPr>
        <w:t xml:space="preserve"> </w:t>
      </w:r>
      <w:r w:rsidRPr="00B65FD5">
        <w:t>to</w:t>
      </w:r>
      <w:r w:rsidRPr="00B65FD5">
        <w:rPr>
          <w:spacing w:val="-1"/>
        </w:rPr>
        <w:t xml:space="preserve"> </w:t>
      </w:r>
      <w:r w:rsidRPr="00B65FD5">
        <w:t>confirm</w:t>
      </w:r>
      <w:r w:rsidRPr="00B65FD5">
        <w:rPr>
          <w:spacing w:val="1"/>
        </w:rPr>
        <w:t xml:space="preserve"> </w:t>
      </w:r>
      <w:r w:rsidRPr="00B65FD5">
        <w:t>and</w:t>
      </w:r>
      <w:r w:rsidRPr="00B65FD5">
        <w:rPr>
          <w:spacing w:val="-1"/>
        </w:rPr>
        <w:t xml:space="preserve"> </w:t>
      </w:r>
      <w:r w:rsidRPr="00B65FD5">
        <w:t>approve</w:t>
      </w:r>
      <w:r w:rsidRPr="00B65FD5">
        <w:rPr>
          <w:spacing w:val="-2"/>
        </w:rPr>
        <w:t xml:space="preserve"> </w:t>
      </w:r>
      <w:r w:rsidRPr="00B65FD5">
        <w:t>this</w:t>
      </w:r>
      <w:r w:rsidRPr="00B65FD5">
        <w:rPr>
          <w:spacing w:val="-1"/>
        </w:rPr>
        <w:t xml:space="preserve"> </w:t>
      </w:r>
      <w:r w:rsidRPr="00B65FD5">
        <w:t>Ordinance</w:t>
      </w:r>
      <w:r w:rsidRPr="00B65FD5">
        <w:rPr>
          <w:spacing w:val="-2"/>
        </w:rPr>
        <w:t xml:space="preserve"> </w:t>
      </w:r>
      <w:r w:rsidRPr="00B65FD5">
        <w:t>has</w:t>
      </w:r>
      <w:r w:rsidRPr="00B65FD5">
        <w:rPr>
          <w:spacing w:val="-1"/>
        </w:rPr>
        <w:t xml:space="preserve"> </w:t>
      </w:r>
      <w:r w:rsidRPr="00B65FD5">
        <w:t>been</w:t>
      </w:r>
      <w:r w:rsidRPr="00B65FD5">
        <w:rPr>
          <w:spacing w:val="-1"/>
        </w:rPr>
        <w:t xml:space="preserve"> </w:t>
      </w:r>
      <w:r w:rsidRPr="00B65FD5">
        <w:t>set</w:t>
      </w:r>
      <w:r w:rsidRPr="00B65FD5">
        <w:rPr>
          <w:spacing w:val="-1"/>
        </w:rPr>
        <w:t xml:space="preserve"> </w:t>
      </w:r>
      <w:r w:rsidRPr="00B65FD5">
        <w:t>for</w:t>
      </w:r>
      <w:r w:rsidRPr="00B65FD5">
        <w:rPr>
          <w:spacing w:val="-3"/>
        </w:rPr>
        <w:t xml:space="preserve"> </w:t>
      </w:r>
      <w:r w:rsidR="000F16DB">
        <w:t>November 7, 2023</w:t>
      </w:r>
      <w:r w:rsidRPr="00B65FD5">
        <w:rPr>
          <w:spacing w:val="-2"/>
        </w:rPr>
        <w:t>.</w:t>
      </w:r>
    </w:p>
    <w:p w14:paraId="7F94FBAA" w14:textId="77777777" w:rsidR="005972CA" w:rsidRPr="00B65FD5" w:rsidRDefault="00B65ECA">
      <w:pPr>
        <w:pStyle w:val="BodyText"/>
        <w:ind w:left="400"/>
      </w:pPr>
      <w:r w:rsidRPr="00B65FD5">
        <w:t>This</w:t>
      </w:r>
      <w:r w:rsidRPr="00B65FD5">
        <w:rPr>
          <w:spacing w:val="-2"/>
        </w:rPr>
        <w:t xml:space="preserve"> </w:t>
      </w:r>
      <w:r w:rsidRPr="00B65FD5">
        <w:t>ordinance</w:t>
      </w:r>
      <w:r w:rsidRPr="00B65FD5">
        <w:rPr>
          <w:spacing w:val="-3"/>
        </w:rPr>
        <w:t xml:space="preserve"> </w:t>
      </w:r>
      <w:r w:rsidRPr="00B65FD5">
        <w:t>shall</w:t>
      </w:r>
      <w:r w:rsidRPr="00B65FD5">
        <w:rPr>
          <w:spacing w:val="-2"/>
        </w:rPr>
        <w:t xml:space="preserve"> </w:t>
      </w:r>
      <w:r w:rsidRPr="00B65FD5">
        <w:t>be</w:t>
      </w:r>
      <w:r w:rsidRPr="00B65FD5">
        <w:rPr>
          <w:spacing w:val="-1"/>
        </w:rPr>
        <w:t xml:space="preserve"> </w:t>
      </w:r>
      <w:r w:rsidRPr="00B65FD5">
        <w:t>effective</w:t>
      </w:r>
      <w:r w:rsidRPr="00B65FD5">
        <w:rPr>
          <w:spacing w:val="-3"/>
        </w:rPr>
        <w:t xml:space="preserve"> </w:t>
      </w:r>
      <w:r w:rsidRPr="00B65FD5">
        <w:t>only</w:t>
      </w:r>
      <w:r w:rsidRPr="00B65FD5">
        <w:rPr>
          <w:spacing w:val="-7"/>
        </w:rPr>
        <w:t xml:space="preserve"> </w:t>
      </w:r>
      <w:r w:rsidRPr="00B65FD5">
        <w:t>if</w:t>
      </w:r>
      <w:r w:rsidRPr="00B65FD5">
        <w:rPr>
          <w:spacing w:val="-1"/>
        </w:rPr>
        <w:t xml:space="preserve"> </w:t>
      </w:r>
      <w:r w:rsidRPr="00B65FD5">
        <w:t>approved by</w:t>
      </w:r>
      <w:r w:rsidRPr="00B65FD5">
        <w:rPr>
          <w:spacing w:val="-7"/>
        </w:rPr>
        <w:t xml:space="preserve"> </w:t>
      </w:r>
      <w:r w:rsidRPr="00B65FD5">
        <w:t>two-thirds</w:t>
      </w:r>
      <w:r w:rsidRPr="00B65FD5">
        <w:rPr>
          <w:spacing w:val="-2"/>
        </w:rPr>
        <w:t xml:space="preserve"> </w:t>
      </w:r>
      <w:r w:rsidRPr="00B65FD5">
        <w:t>(2/3)</w:t>
      </w:r>
      <w:r w:rsidRPr="00B65FD5">
        <w:rPr>
          <w:spacing w:val="-2"/>
        </w:rPr>
        <w:t xml:space="preserve"> </w:t>
      </w:r>
      <w:r w:rsidRPr="00B65FD5">
        <w:t>of</w:t>
      </w:r>
      <w:r w:rsidRPr="00B65FD5">
        <w:rPr>
          <w:spacing w:val="-4"/>
        </w:rPr>
        <w:t xml:space="preserve"> </w:t>
      </w:r>
      <w:r w:rsidRPr="00B65FD5">
        <w:t>the</w:t>
      </w:r>
      <w:r w:rsidRPr="00B65FD5">
        <w:rPr>
          <w:spacing w:val="-1"/>
        </w:rPr>
        <w:t xml:space="preserve"> </w:t>
      </w:r>
      <w:r w:rsidRPr="00B65FD5">
        <w:t>voters</w:t>
      </w:r>
      <w:r w:rsidRPr="00B65FD5">
        <w:rPr>
          <w:spacing w:val="-2"/>
        </w:rPr>
        <w:t xml:space="preserve"> </w:t>
      </w:r>
      <w:r w:rsidRPr="00B65FD5">
        <w:t>voting</w:t>
      </w:r>
      <w:r w:rsidRPr="00B65FD5">
        <w:rPr>
          <w:spacing w:val="-4"/>
        </w:rPr>
        <w:t xml:space="preserve"> </w:t>
      </w:r>
      <w:r w:rsidRPr="00B65FD5">
        <w:t>upon</w:t>
      </w:r>
      <w:r w:rsidRPr="00B65FD5">
        <w:rPr>
          <w:spacing w:val="-2"/>
        </w:rPr>
        <w:t xml:space="preserve"> </w:t>
      </w:r>
      <w:r w:rsidRPr="00B65FD5">
        <w:t xml:space="preserve">this Ordinance and shall go into effect ten (10) days after the vote is declared by the </w:t>
      </w:r>
      <w:r w:rsidR="00B65FD5">
        <w:t>District Board</w:t>
      </w:r>
      <w:r w:rsidRPr="00B65FD5">
        <w:t>.</w:t>
      </w:r>
    </w:p>
    <w:p w14:paraId="1187B88C" w14:textId="77777777" w:rsidR="005972CA" w:rsidRPr="00B65FD5" w:rsidRDefault="005972CA">
      <w:pPr>
        <w:pStyle w:val="BodyText"/>
        <w:spacing w:before="2"/>
      </w:pPr>
    </w:p>
    <w:p w14:paraId="1EBF9C37" w14:textId="1B330A04" w:rsidR="005972CA" w:rsidRPr="00B65FD5" w:rsidRDefault="00BE32C6">
      <w:pPr>
        <w:pStyle w:val="BodyText"/>
        <w:tabs>
          <w:tab w:val="left" w:pos="2560"/>
        </w:tabs>
        <w:spacing w:before="90"/>
        <w:ind w:left="1120"/>
      </w:pPr>
      <w:r>
        <w:rPr>
          <w:spacing w:val="-2"/>
          <w:u w:val="single"/>
        </w:rPr>
        <w:t>2023-01</w:t>
      </w:r>
      <w:r w:rsidR="00B65ECA" w:rsidRPr="00B65FD5">
        <w:rPr>
          <w:spacing w:val="-2"/>
          <w:u w:val="single"/>
        </w:rPr>
        <w:t>.110</w:t>
      </w:r>
      <w:r w:rsidR="00B65ECA" w:rsidRPr="00B65FD5">
        <w:tab/>
      </w:r>
      <w:r w:rsidR="00B65ECA" w:rsidRPr="00B65FD5">
        <w:rPr>
          <w:spacing w:val="-2"/>
          <w:u w:val="single"/>
        </w:rPr>
        <w:t>Execution</w:t>
      </w:r>
      <w:r w:rsidR="00B65ECA" w:rsidRPr="00B65FD5">
        <w:rPr>
          <w:spacing w:val="-2"/>
        </w:rPr>
        <w:t>.</w:t>
      </w:r>
    </w:p>
    <w:p w14:paraId="37D8BD27" w14:textId="77777777" w:rsidR="005972CA" w:rsidRPr="00B65FD5" w:rsidRDefault="005972CA">
      <w:pPr>
        <w:pStyle w:val="BodyText"/>
        <w:spacing w:before="2"/>
      </w:pPr>
    </w:p>
    <w:p w14:paraId="10DD4C79" w14:textId="28AB6D6F" w:rsidR="005972CA" w:rsidRPr="00B65FD5" w:rsidRDefault="00B65ECA">
      <w:pPr>
        <w:pStyle w:val="BodyText"/>
        <w:spacing w:before="90"/>
        <w:ind w:left="400" w:firstLine="719"/>
      </w:pPr>
      <w:r w:rsidRPr="00B65FD5">
        <w:t>The</w:t>
      </w:r>
      <w:r w:rsidRPr="00B65FD5">
        <w:rPr>
          <w:spacing w:val="-4"/>
        </w:rPr>
        <w:t xml:space="preserve"> </w:t>
      </w:r>
      <w:r w:rsidR="00584EC4">
        <w:t>Board</w:t>
      </w:r>
      <w:r w:rsidR="00B65FD5">
        <w:t xml:space="preserve"> President</w:t>
      </w:r>
      <w:r w:rsidRPr="00B65FD5">
        <w:rPr>
          <w:spacing w:val="-2"/>
        </w:rPr>
        <w:t xml:space="preserve"> </w:t>
      </w:r>
      <w:r w:rsidRPr="00B65FD5">
        <w:t>is</w:t>
      </w:r>
      <w:r w:rsidRPr="00B65FD5">
        <w:rPr>
          <w:spacing w:val="-2"/>
        </w:rPr>
        <w:t xml:space="preserve"> </w:t>
      </w:r>
      <w:r w:rsidRPr="00B65FD5">
        <w:t>hereby</w:t>
      </w:r>
      <w:r w:rsidRPr="00B65FD5">
        <w:rPr>
          <w:spacing w:val="-7"/>
        </w:rPr>
        <w:t xml:space="preserve"> </w:t>
      </w:r>
      <w:r w:rsidRPr="00B65FD5">
        <w:t>authorized</w:t>
      </w:r>
      <w:r w:rsidRPr="00B65FD5">
        <w:rPr>
          <w:spacing w:val="-2"/>
        </w:rPr>
        <w:t xml:space="preserve"> </w:t>
      </w:r>
      <w:r w:rsidRPr="00B65FD5">
        <w:t>to</w:t>
      </w:r>
      <w:r w:rsidRPr="00B65FD5">
        <w:rPr>
          <w:spacing w:val="-2"/>
        </w:rPr>
        <w:t xml:space="preserve"> </w:t>
      </w:r>
      <w:r w:rsidRPr="00B65FD5">
        <w:t>attest</w:t>
      </w:r>
      <w:r w:rsidRPr="00B65FD5">
        <w:rPr>
          <w:spacing w:val="-2"/>
        </w:rPr>
        <w:t xml:space="preserve"> </w:t>
      </w:r>
      <w:r w:rsidRPr="00B65FD5">
        <w:t>to the</w:t>
      </w:r>
      <w:r w:rsidRPr="00B65FD5">
        <w:rPr>
          <w:spacing w:val="-2"/>
        </w:rPr>
        <w:t xml:space="preserve"> </w:t>
      </w:r>
      <w:r w:rsidRPr="00B65FD5">
        <w:t>adoption</w:t>
      </w:r>
      <w:r w:rsidRPr="00B65FD5">
        <w:rPr>
          <w:spacing w:val="-2"/>
        </w:rPr>
        <w:t xml:space="preserve"> </w:t>
      </w:r>
      <w:r w:rsidRPr="00B65FD5">
        <w:t>of</w:t>
      </w:r>
      <w:r w:rsidRPr="00B65FD5">
        <w:rPr>
          <w:spacing w:val="-3"/>
        </w:rPr>
        <w:t xml:space="preserve"> </w:t>
      </w:r>
      <w:r w:rsidRPr="00B65FD5">
        <w:t>this</w:t>
      </w:r>
      <w:r w:rsidRPr="00B65FD5">
        <w:rPr>
          <w:spacing w:val="-2"/>
        </w:rPr>
        <w:t xml:space="preserve"> </w:t>
      </w:r>
      <w:r w:rsidRPr="00B65FD5">
        <w:t>Ordinance</w:t>
      </w:r>
      <w:r w:rsidRPr="00B65FD5">
        <w:rPr>
          <w:spacing w:val="-3"/>
        </w:rPr>
        <w:t xml:space="preserve"> </w:t>
      </w:r>
      <w:r w:rsidRPr="00B65FD5">
        <w:t>by</w:t>
      </w:r>
      <w:r w:rsidRPr="00B65FD5">
        <w:rPr>
          <w:spacing w:val="-7"/>
        </w:rPr>
        <w:t xml:space="preserve"> </w:t>
      </w:r>
      <w:r w:rsidRPr="00B65FD5">
        <w:t>signing where indicated below.</w:t>
      </w:r>
    </w:p>
    <w:p w14:paraId="14CB867E" w14:textId="77777777" w:rsidR="005972CA" w:rsidRPr="00B65FD5" w:rsidRDefault="005972CA">
      <w:pPr>
        <w:pStyle w:val="BodyText"/>
      </w:pPr>
    </w:p>
    <w:p w14:paraId="5EF33CA7" w14:textId="00ECEF38" w:rsidR="005972CA" w:rsidRPr="00B65FD5" w:rsidRDefault="00B65ECA" w:rsidP="00B65FD5">
      <w:pPr>
        <w:pStyle w:val="BodyText"/>
        <w:ind w:left="400" w:firstLine="719"/>
      </w:pPr>
      <w:r w:rsidRPr="00B65FD5">
        <w:t>I</w:t>
      </w:r>
      <w:r w:rsidRPr="00B65FD5">
        <w:rPr>
          <w:spacing w:val="-4"/>
        </w:rPr>
        <w:t xml:space="preserve"> </w:t>
      </w:r>
      <w:r w:rsidRPr="00B65FD5">
        <w:t>certify</w:t>
      </w:r>
      <w:r w:rsidRPr="00B65FD5">
        <w:rPr>
          <w:spacing w:val="-8"/>
        </w:rPr>
        <w:t xml:space="preserve"> </w:t>
      </w:r>
      <w:r w:rsidRPr="00B65FD5">
        <w:t>that</w:t>
      </w:r>
      <w:r w:rsidRPr="00B65FD5">
        <w:rPr>
          <w:spacing w:val="-3"/>
        </w:rPr>
        <w:t xml:space="preserve"> </w:t>
      </w:r>
      <w:r w:rsidRPr="00B65FD5">
        <w:t>the</w:t>
      </w:r>
      <w:r w:rsidRPr="00B65FD5">
        <w:rPr>
          <w:spacing w:val="-2"/>
        </w:rPr>
        <w:t xml:space="preserve"> </w:t>
      </w:r>
      <w:r w:rsidRPr="00B65FD5">
        <w:t>foregoing</w:t>
      </w:r>
      <w:r w:rsidRPr="00B65FD5">
        <w:rPr>
          <w:spacing w:val="-6"/>
        </w:rPr>
        <w:t xml:space="preserve"> </w:t>
      </w:r>
      <w:r w:rsidRPr="00B65FD5">
        <w:t>Ordinance</w:t>
      </w:r>
      <w:r w:rsidRPr="00B65FD5">
        <w:rPr>
          <w:spacing w:val="-2"/>
        </w:rPr>
        <w:t xml:space="preserve"> </w:t>
      </w:r>
      <w:r w:rsidRPr="00B65FD5">
        <w:t>was</w:t>
      </w:r>
      <w:r w:rsidRPr="00B65FD5">
        <w:rPr>
          <w:spacing w:val="-3"/>
        </w:rPr>
        <w:t xml:space="preserve"> </w:t>
      </w:r>
      <w:r w:rsidRPr="00B65FD5">
        <w:t>PASSED,</w:t>
      </w:r>
      <w:r w:rsidRPr="00B65FD5">
        <w:rPr>
          <w:spacing w:val="-3"/>
        </w:rPr>
        <w:t xml:space="preserve"> </w:t>
      </w:r>
      <w:r w:rsidRPr="00B65FD5">
        <w:t>APPROVED</w:t>
      </w:r>
      <w:r w:rsidRPr="00B65FD5">
        <w:rPr>
          <w:spacing w:val="-4"/>
        </w:rPr>
        <w:t xml:space="preserve"> </w:t>
      </w:r>
      <w:r w:rsidRPr="00B65FD5">
        <w:t>and</w:t>
      </w:r>
      <w:r w:rsidRPr="00B65FD5">
        <w:rPr>
          <w:spacing w:val="-3"/>
        </w:rPr>
        <w:t xml:space="preserve"> </w:t>
      </w:r>
      <w:r w:rsidRPr="00B65FD5">
        <w:t>ADOPTED</w:t>
      </w:r>
      <w:r w:rsidRPr="00B65FD5">
        <w:rPr>
          <w:spacing w:val="-3"/>
        </w:rPr>
        <w:t xml:space="preserve"> </w:t>
      </w:r>
      <w:r w:rsidRPr="00B65FD5">
        <w:t>by</w:t>
      </w:r>
      <w:r w:rsidRPr="00B65FD5">
        <w:rPr>
          <w:spacing w:val="-8"/>
        </w:rPr>
        <w:t xml:space="preserve"> </w:t>
      </w:r>
      <w:r w:rsidRPr="00B65FD5">
        <w:t xml:space="preserve">the people of the </w:t>
      </w:r>
      <w:r w:rsidR="00B67F5C" w:rsidRPr="00B65FD5">
        <w:t>District</w:t>
      </w:r>
      <w:r>
        <w:t xml:space="preserve"> </w:t>
      </w:r>
      <w:r w:rsidRPr="00B65FD5">
        <w:t xml:space="preserve">voting on the </w:t>
      </w:r>
      <w:r w:rsidR="00590C05">
        <w:t>7th</w:t>
      </w:r>
      <w:r w:rsidRPr="00B65FD5">
        <w:t xml:space="preserve"> day of </w:t>
      </w:r>
      <w:proofErr w:type="gramStart"/>
      <w:r w:rsidR="00590C05">
        <w:t>November,</w:t>
      </w:r>
      <w:proofErr w:type="gramEnd"/>
      <w:r w:rsidRPr="00B65FD5">
        <w:t xml:space="preserve"> </w:t>
      </w:r>
      <w:r w:rsidR="00584EC4">
        <w:t>2023</w:t>
      </w:r>
      <w:r w:rsidRPr="00B65FD5">
        <w:t>.</w:t>
      </w:r>
    </w:p>
    <w:p w14:paraId="346ACB4E" w14:textId="77777777" w:rsidR="005972CA" w:rsidRPr="00B65FD5" w:rsidRDefault="005972CA">
      <w:pPr>
        <w:pStyle w:val="BodyText"/>
      </w:pPr>
    </w:p>
    <w:p w14:paraId="000633C0" w14:textId="77777777" w:rsidR="005972CA" w:rsidRPr="00B65FD5" w:rsidRDefault="00227CB0">
      <w:pPr>
        <w:pStyle w:val="BodyText"/>
        <w:spacing w:before="6"/>
      </w:pPr>
      <w:r w:rsidRPr="00B65FD5">
        <w:rPr>
          <w:noProof/>
        </w:rPr>
        <mc:AlternateContent>
          <mc:Choice Requires="wps">
            <w:drawing>
              <wp:anchor distT="0" distB="0" distL="0" distR="0" simplePos="0" relativeHeight="487590400" behindDoc="1" locked="0" layoutInCell="1" allowOverlap="1" wp14:anchorId="0871D9E3" wp14:editId="12C09D6E">
                <wp:simplePos x="0" y="0"/>
                <wp:positionH relativeFrom="page">
                  <wp:posOffset>4115435</wp:posOffset>
                </wp:positionH>
                <wp:positionV relativeFrom="paragraph">
                  <wp:posOffset>231140</wp:posOffset>
                </wp:positionV>
                <wp:extent cx="266700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81 6481"/>
                            <a:gd name="T1" fmla="*/ T0 w 4200"/>
                            <a:gd name="T2" fmla="+- 0 10681 648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FAE2" id="docshape5" o:spid="_x0000_s1026" style="position:absolute;margin-left:324.05pt;margin-top:18.2pt;width:21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" path="m,l4200,e" filled="f" strokeweight=".48pt">
                <v:path arrowok="t" o:connecttype="custom" o:connectlocs="0,0;2667000,0" o:connectangles="0,0"/>
                <w10:wrap type="topAndBottom" anchorx="page"/>
              </v:shape>
            </w:pict>
          </mc:Fallback>
        </mc:AlternateContent>
      </w:r>
    </w:p>
    <w:p w14:paraId="08FBFA03" w14:textId="2CF6952B" w:rsidR="005972CA" w:rsidRPr="00B65FD5" w:rsidRDefault="00584EC4" w:rsidP="00584EC4">
      <w:pPr>
        <w:pStyle w:val="BodyText"/>
        <w:ind w:left="3600" w:right="980" w:firstLine="720"/>
        <w:jc w:val="center"/>
      </w:pPr>
      <w:r>
        <w:rPr>
          <w:spacing w:val="-2"/>
        </w:rPr>
        <w:t xml:space="preserve">                      Steve Voboril,</w:t>
      </w:r>
      <w:r w:rsidR="00B65FD5">
        <w:rPr>
          <w:spacing w:val="-2"/>
        </w:rPr>
        <w:t xml:space="preserve"> </w:t>
      </w:r>
      <w:r>
        <w:rPr>
          <w:spacing w:val="-2"/>
        </w:rPr>
        <w:t>Board</w:t>
      </w:r>
      <w:r w:rsidR="00B65FD5">
        <w:rPr>
          <w:spacing w:val="-2"/>
        </w:rPr>
        <w:t xml:space="preserve"> President</w:t>
      </w:r>
    </w:p>
    <w:p w14:paraId="45B2ED7A" w14:textId="77777777" w:rsidR="005972CA" w:rsidRPr="00B65FD5" w:rsidRDefault="005972CA">
      <w:pPr>
        <w:pStyle w:val="BodyText"/>
        <w:spacing w:before="2"/>
      </w:pPr>
    </w:p>
    <w:p w14:paraId="7C4D4524" w14:textId="77777777" w:rsidR="005972CA" w:rsidRPr="00B65FD5" w:rsidRDefault="00B65ECA">
      <w:pPr>
        <w:pStyle w:val="BodyText"/>
        <w:spacing w:before="90"/>
        <w:ind w:left="400"/>
      </w:pPr>
      <w:r w:rsidRPr="00B65FD5">
        <w:rPr>
          <w:spacing w:val="-2"/>
        </w:rPr>
        <w:t>ATTEST:</w:t>
      </w:r>
    </w:p>
    <w:p w14:paraId="3B626C51" w14:textId="77777777" w:rsidR="005972CA" w:rsidRPr="00B65FD5" w:rsidRDefault="005972CA">
      <w:pPr>
        <w:pStyle w:val="BodyText"/>
      </w:pPr>
    </w:p>
    <w:p w14:paraId="49E22B2E" w14:textId="77777777" w:rsidR="005972CA" w:rsidRPr="00B65FD5" w:rsidRDefault="00227CB0">
      <w:pPr>
        <w:pStyle w:val="BodyText"/>
        <w:spacing w:before="6"/>
      </w:pPr>
      <w:r w:rsidRPr="00B65FD5">
        <w:rPr>
          <w:noProof/>
        </w:rPr>
        <mc:AlternateContent>
          <mc:Choice Requires="wps">
            <w:drawing>
              <wp:anchor distT="0" distB="0" distL="0" distR="0" simplePos="0" relativeHeight="487590912" behindDoc="1" locked="0" layoutInCell="1" allowOverlap="1" wp14:anchorId="02642EC6" wp14:editId="5863230B">
                <wp:simplePos x="0" y="0"/>
                <wp:positionH relativeFrom="page">
                  <wp:posOffset>914400</wp:posOffset>
                </wp:positionH>
                <wp:positionV relativeFrom="paragraph">
                  <wp:posOffset>201930</wp:posOffset>
                </wp:positionV>
                <wp:extent cx="2819400"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ECCC" id="docshape6" o:spid="_x0000_s1026" style="position:absolute;margin-left:1in;margin-top:15.9pt;width:22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" path="m,l4440,e" filled="f" strokeweight=".48pt">
                <v:path arrowok="t" o:connecttype="custom" o:connectlocs="0,0;2819400,0" o:connectangles="0,0"/>
                <w10:wrap type="topAndBottom" anchorx="page"/>
              </v:shape>
            </w:pict>
          </mc:Fallback>
        </mc:AlternateContent>
      </w:r>
    </w:p>
    <w:p w14:paraId="049F4FB1" w14:textId="57E2782A" w:rsidR="005972CA" w:rsidRPr="00B65FD5" w:rsidRDefault="00584EC4">
      <w:pPr>
        <w:pStyle w:val="BodyText"/>
        <w:ind w:left="400"/>
      </w:pPr>
      <w:r>
        <w:t>Cheryl Johnson</w:t>
      </w:r>
      <w:r w:rsidR="00B65ECA" w:rsidRPr="00B65FD5">
        <w:t>,</w:t>
      </w:r>
      <w:r w:rsidR="00B65ECA" w:rsidRPr="00B65FD5">
        <w:rPr>
          <w:spacing w:val="-3"/>
        </w:rPr>
        <w:t xml:space="preserve"> </w:t>
      </w:r>
      <w:r w:rsidR="00B65FD5">
        <w:t>District</w:t>
      </w:r>
      <w:r w:rsidR="00B65ECA" w:rsidRPr="00B65FD5">
        <w:rPr>
          <w:spacing w:val="-2"/>
        </w:rPr>
        <w:t xml:space="preserve"> Clerk</w:t>
      </w:r>
    </w:p>
    <w:p w14:paraId="6EC0F3D1" w14:textId="77777777" w:rsidR="005972CA" w:rsidRPr="00B65FD5" w:rsidRDefault="005972CA">
      <w:pPr>
        <w:pStyle w:val="BodyText"/>
      </w:pPr>
    </w:p>
    <w:p w14:paraId="7B5693CE" w14:textId="77777777" w:rsidR="005972CA" w:rsidRPr="00B65FD5" w:rsidRDefault="005972CA">
      <w:pPr>
        <w:pStyle w:val="BodyText"/>
      </w:pPr>
    </w:p>
    <w:p w14:paraId="437141D8" w14:textId="77777777" w:rsidR="005972CA" w:rsidRPr="00B65FD5" w:rsidRDefault="005972CA">
      <w:pPr>
        <w:pStyle w:val="BodyText"/>
      </w:pPr>
    </w:p>
    <w:p w14:paraId="6AF7C69F" w14:textId="77777777" w:rsidR="005972CA" w:rsidRPr="00B65FD5" w:rsidRDefault="005972CA">
      <w:pPr>
        <w:pStyle w:val="BodyText"/>
      </w:pPr>
    </w:p>
    <w:p w14:paraId="3E8BA2B8" w14:textId="77777777" w:rsidR="005972CA" w:rsidRPr="00B65FD5" w:rsidRDefault="005972CA">
      <w:pPr>
        <w:pStyle w:val="BodyText"/>
      </w:pPr>
    </w:p>
    <w:p w14:paraId="0DEE487C" w14:textId="77777777" w:rsidR="005972CA" w:rsidRPr="00B65FD5" w:rsidRDefault="005972CA" w:rsidP="00B65FD5">
      <w:pPr>
        <w:pStyle w:val="Heading1"/>
        <w:jc w:val="center"/>
        <w:rPr>
          <w:sz w:val="24"/>
          <w:szCs w:val="24"/>
        </w:rPr>
      </w:pPr>
    </w:p>
    <w:sectPr w:rsidR="005972CA" w:rsidRPr="00B65FD5">
      <w:pgSz w:w="12240" w:h="15840"/>
      <w:pgMar w:top="1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1872"/>
    <w:multiLevelType w:val="hybridMultilevel"/>
    <w:tmpl w:val="FD2A0142"/>
    <w:lvl w:ilvl="0" w:tplc="81448996">
      <w:start w:val="1"/>
      <w:numFmt w:val="lowerLetter"/>
      <w:lvlText w:val="(%1)"/>
      <w:lvlJc w:val="left"/>
      <w:pPr>
        <w:ind w:left="400" w:hanging="327"/>
      </w:pPr>
      <w:rPr>
        <w:rFonts w:ascii="Times New Roman" w:eastAsia="Times New Roman" w:hAnsi="Times New Roman" w:cs="Times New Roman" w:hint="default"/>
        <w:b w:val="0"/>
        <w:bCs w:val="0"/>
        <w:i w:val="0"/>
        <w:iCs w:val="0"/>
        <w:spacing w:val="-1"/>
        <w:w w:val="99"/>
        <w:sz w:val="24"/>
        <w:szCs w:val="24"/>
        <w:lang w:val="en-US" w:eastAsia="en-US" w:bidi="ar-SA"/>
      </w:rPr>
    </w:lvl>
    <w:lvl w:ilvl="1" w:tplc="DCC883F2">
      <w:numFmt w:val="bullet"/>
      <w:lvlText w:val="•"/>
      <w:lvlJc w:val="left"/>
      <w:pPr>
        <w:ind w:left="1376" w:hanging="327"/>
      </w:pPr>
      <w:rPr>
        <w:rFonts w:hint="default"/>
        <w:lang w:val="en-US" w:eastAsia="en-US" w:bidi="ar-SA"/>
      </w:rPr>
    </w:lvl>
    <w:lvl w:ilvl="2" w:tplc="5802C4DE">
      <w:numFmt w:val="bullet"/>
      <w:lvlText w:val="•"/>
      <w:lvlJc w:val="left"/>
      <w:pPr>
        <w:ind w:left="2352" w:hanging="327"/>
      </w:pPr>
      <w:rPr>
        <w:rFonts w:hint="default"/>
        <w:lang w:val="en-US" w:eastAsia="en-US" w:bidi="ar-SA"/>
      </w:rPr>
    </w:lvl>
    <w:lvl w:ilvl="3" w:tplc="0170782E">
      <w:numFmt w:val="bullet"/>
      <w:lvlText w:val="•"/>
      <w:lvlJc w:val="left"/>
      <w:pPr>
        <w:ind w:left="3328" w:hanging="327"/>
      </w:pPr>
      <w:rPr>
        <w:rFonts w:hint="default"/>
        <w:lang w:val="en-US" w:eastAsia="en-US" w:bidi="ar-SA"/>
      </w:rPr>
    </w:lvl>
    <w:lvl w:ilvl="4" w:tplc="02942B68">
      <w:numFmt w:val="bullet"/>
      <w:lvlText w:val="•"/>
      <w:lvlJc w:val="left"/>
      <w:pPr>
        <w:ind w:left="4304" w:hanging="327"/>
      </w:pPr>
      <w:rPr>
        <w:rFonts w:hint="default"/>
        <w:lang w:val="en-US" w:eastAsia="en-US" w:bidi="ar-SA"/>
      </w:rPr>
    </w:lvl>
    <w:lvl w:ilvl="5" w:tplc="9FE0FF24">
      <w:numFmt w:val="bullet"/>
      <w:lvlText w:val="•"/>
      <w:lvlJc w:val="left"/>
      <w:pPr>
        <w:ind w:left="5280" w:hanging="327"/>
      </w:pPr>
      <w:rPr>
        <w:rFonts w:hint="default"/>
        <w:lang w:val="en-US" w:eastAsia="en-US" w:bidi="ar-SA"/>
      </w:rPr>
    </w:lvl>
    <w:lvl w:ilvl="6" w:tplc="AFE0AD4E">
      <w:numFmt w:val="bullet"/>
      <w:lvlText w:val="•"/>
      <w:lvlJc w:val="left"/>
      <w:pPr>
        <w:ind w:left="6256" w:hanging="327"/>
      </w:pPr>
      <w:rPr>
        <w:rFonts w:hint="default"/>
        <w:lang w:val="en-US" w:eastAsia="en-US" w:bidi="ar-SA"/>
      </w:rPr>
    </w:lvl>
    <w:lvl w:ilvl="7" w:tplc="2FD8FA8E">
      <w:numFmt w:val="bullet"/>
      <w:lvlText w:val="•"/>
      <w:lvlJc w:val="left"/>
      <w:pPr>
        <w:ind w:left="7232" w:hanging="327"/>
      </w:pPr>
      <w:rPr>
        <w:rFonts w:hint="default"/>
        <w:lang w:val="en-US" w:eastAsia="en-US" w:bidi="ar-SA"/>
      </w:rPr>
    </w:lvl>
    <w:lvl w:ilvl="8" w:tplc="D5F60018">
      <w:numFmt w:val="bullet"/>
      <w:lvlText w:val="•"/>
      <w:lvlJc w:val="left"/>
      <w:pPr>
        <w:ind w:left="8208" w:hanging="327"/>
      </w:pPr>
      <w:rPr>
        <w:rFonts w:hint="default"/>
        <w:lang w:val="en-US" w:eastAsia="en-US" w:bidi="ar-SA"/>
      </w:rPr>
    </w:lvl>
  </w:abstractNum>
  <w:abstractNum w:abstractNumId="1" w15:restartNumberingAfterBreak="0">
    <w:nsid w:val="660C3A10"/>
    <w:multiLevelType w:val="hybridMultilevel"/>
    <w:tmpl w:val="54FCA860"/>
    <w:lvl w:ilvl="0" w:tplc="1C2E6D02">
      <w:start w:val="1"/>
      <w:numFmt w:val="lowerLetter"/>
      <w:lvlText w:val="(%1)"/>
      <w:lvlJc w:val="left"/>
      <w:pPr>
        <w:ind w:left="148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6CF21798">
      <w:start w:val="1"/>
      <w:numFmt w:val="decimal"/>
      <w:lvlText w:val="(%2)"/>
      <w:lvlJc w:val="left"/>
      <w:pPr>
        <w:ind w:left="2200" w:hanging="360"/>
      </w:pPr>
      <w:rPr>
        <w:rFonts w:ascii="Times New Roman" w:eastAsia="Times New Roman" w:hAnsi="Times New Roman" w:cs="Times New Roman" w:hint="default"/>
        <w:b w:val="0"/>
        <w:bCs w:val="0"/>
        <w:i w:val="0"/>
        <w:iCs w:val="0"/>
        <w:w w:val="99"/>
        <w:sz w:val="24"/>
        <w:szCs w:val="24"/>
        <w:lang w:val="en-US" w:eastAsia="en-US" w:bidi="ar-SA"/>
      </w:rPr>
    </w:lvl>
    <w:lvl w:ilvl="2" w:tplc="77A692BC">
      <w:numFmt w:val="bullet"/>
      <w:lvlText w:val="•"/>
      <w:lvlJc w:val="left"/>
      <w:pPr>
        <w:ind w:left="2240" w:hanging="360"/>
      </w:pPr>
      <w:rPr>
        <w:rFonts w:hint="default"/>
        <w:lang w:val="en-US" w:eastAsia="en-US" w:bidi="ar-SA"/>
      </w:rPr>
    </w:lvl>
    <w:lvl w:ilvl="3" w:tplc="9E6AD236">
      <w:numFmt w:val="bullet"/>
      <w:lvlText w:val="•"/>
      <w:lvlJc w:val="left"/>
      <w:pPr>
        <w:ind w:left="3230" w:hanging="360"/>
      </w:pPr>
      <w:rPr>
        <w:rFonts w:hint="default"/>
        <w:lang w:val="en-US" w:eastAsia="en-US" w:bidi="ar-SA"/>
      </w:rPr>
    </w:lvl>
    <w:lvl w:ilvl="4" w:tplc="03E6E584">
      <w:numFmt w:val="bullet"/>
      <w:lvlText w:val="•"/>
      <w:lvlJc w:val="left"/>
      <w:pPr>
        <w:ind w:left="4220" w:hanging="360"/>
      </w:pPr>
      <w:rPr>
        <w:rFonts w:hint="default"/>
        <w:lang w:val="en-US" w:eastAsia="en-US" w:bidi="ar-SA"/>
      </w:rPr>
    </w:lvl>
    <w:lvl w:ilvl="5" w:tplc="9036D87A">
      <w:numFmt w:val="bullet"/>
      <w:lvlText w:val="•"/>
      <w:lvlJc w:val="left"/>
      <w:pPr>
        <w:ind w:left="5210" w:hanging="360"/>
      </w:pPr>
      <w:rPr>
        <w:rFonts w:hint="default"/>
        <w:lang w:val="en-US" w:eastAsia="en-US" w:bidi="ar-SA"/>
      </w:rPr>
    </w:lvl>
    <w:lvl w:ilvl="6" w:tplc="3BB4F260">
      <w:numFmt w:val="bullet"/>
      <w:lvlText w:val="•"/>
      <w:lvlJc w:val="left"/>
      <w:pPr>
        <w:ind w:left="6200" w:hanging="360"/>
      </w:pPr>
      <w:rPr>
        <w:rFonts w:hint="default"/>
        <w:lang w:val="en-US" w:eastAsia="en-US" w:bidi="ar-SA"/>
      </w:rPr>
    </w:lvl>
    <w:lvl w:ilvl="7" w:tplc="F4142A72">
      <w:numFmt w:val="bullet"/>
      <w:lvlText w:val="•"/>
      <w:lvlJc w:val="left"/>
      <w:pPr>
        <w:ind w:left="7190" w:hanging="360"/>
      </w:pPr>
      <w:rPr>
        <w:rFonts w:hint="default"/>
        <w:lang w:val="en-US" w:eastAsia="en-US" w:bidi="ar-SA"/>
      </w:rPr>
    </w:lvl>
    <w:lvl w:ilvl="8" w:tplc="9B582236">
      <w:numFmt w:val="bullet"/>
      <w:lvlText w:val="•"/>
      <w:lvlJc w:val="left"/>
      <w:pPr>
        <w:ind w:left="8180" w:hanging="360"/>
      </w:pPr>
      <w:rPr>
        <w:rFonts w:hint="default"/>
        <w:lang w:val="en-US" w:eastAsia="en-US" w:bidi="ar-SA"/>
      </w:rPr>
    </w:lvl>
  </w:abstractNum>
  <w:abstractNum w:abstractNumId="2" w15:restartNumberingAfterBreak="0">
    <w:nsid w:val="6DC0405C"/>
    <w:multiLevelType w:val="hybridMultilevel"/>
    <w:tmpl w:val="A1023240"/>
    <w:lvl w:ilvl="0" w:tplc="35708DD6">
      <w:start w:val="1"/>
      <w:numFmt w:val="decimal"/>
      <w:lvlText w:val="%1."/>
      <w:lvlJc w:val="left"/>
      <w:pPr>
        <w:ind w:left="746" w:hanging="360"/>
      </w:pPr>
      <w:rPr>
        <w:rFonts w:ascii="Times New Roman" w:eastAsia="Times New Roman" w:hAnsi="Times New Roman" w:cs="Times New Roman" w:hint="default"/>
        <w:b w:val="0"/>
        <w:bCs w:val="0"/>
        <w:i w:val="0"/>
        <w:iCs w:val="0"/>
        <w:w w:val="100"/>
        <w:sz w:val="24"/>
        <w:szCs w:val="24"/>
        <w:lang w:val="en-US" w:eastAsia="en-US" w:bidi="ar-SA"/>
      </w:rPr>
    </w:lvl>
    <w:lvl w:ilvl="1" w:tplc="C3C295AA">
      <w:numFmt w:val="bullet"/>
      <w:lvlText w:val="•"/>
      <w:lvlJc w:val="left"/>
      <w:pPr>
        <w:ind w:left="1682" w:hanging="360"/>
      </w:pPr>
      <w:rPr>
        <w:rFonts w:hint="default"/>
        <w:lang w:val="en-US" w:eastAsia="en-US" w:bidi="ar-SA"/>
      </w:rPr>
    </w:lvl>
    <w:lvl w:ilvl="2" w:tplc="21EA56EC">
      <w:numFmt w:val="bullet"/>
      <w:lvlText w:val="•"/>
      <w:lvlJc w:val="left"/>
      <w:pPr>
        <w:ind w:left="2624" w:hanging="360"/>
      </w:pPr>
      <w:rPr>
        <w:rFonts w:hint="default"/>
        <w:lang w:val="en-US" w:eastAsia="en-US" w:bidi="ar-SA"/>
      </w:rPr>
    </w:lvl>
    <w:lvl w:ilvl="3" w:tplc="1DA6B928">
      <w:numFmt w:val="bullet"/>
      <w:lvlText w:val="•"/>
      <w:lvlJc w:val="left"/>
      <w:pPr>
        <w:ind w:left="3566" w:hanging="360"/>
      </w:pPr>
      <w:rPr>
        <w:rFonts w:hint="default"/>
        <w:lang w:val="en-US" w:eastAsia="en-US" w:bidi="ar-SA"/>
      </w:rPr>
    </w:lvl>
    <w:lvl w:ilvl="4" w:tplc="A1408C06">
      <w:numFmt w:val="bullet"/>
      <w:lvlText w:val="•"/>
      <w:lvlJc w:val="left"/>
      <w:pPr>
        <w:ind w:left="4508" w:hanging="360"/>
      </w:pPr>
      <w:rPr>
        <w:rFonts w:hint="default"/>
        <w:lang w:val="en-US" w:eastAsia="en-US" w:bidi="ar-SA"/>
      </w:rPr>
    </w:lvl>
    <w:lvl w:ilvl="5" w:tplc="5A14265E">
      <w:numFmt w:val="bullet"/>
      <w:lvlText w:val="•"/>
      <w:lvlJc w:val="left"/>
      <w:pPr>
        <w:ind w:left="5450" w:hanging="360"/>
      </w:pPr>
      <w:rPr>
        <w:rFonts w:hint="default"/>
        <w:lang w:val="en-US" w:eastAsia="en-US" w:bidi="ar-SA"/>
      </w:rPr>
    </w:lvl>
    <w:lvl w:ilvl="6" w:tplc="3BB84FA0">
      <w:numFmt w:val="bullet"/>
      <w:lvlText w:val="•"/>
      <w:lvlJc w:val="left"/>
      <w:pPr>
        <w:ind w:left="6392" w:hanging="360"/>
      </w:pPr>
      <w:rPr>
        <w:rFonts w:hint="default"/>
        <w:lang w:val="en-US" w:eastAsia="en-US" w:bidi="ar-SA"/>
      </w:rPr>
    </w:lvl>
    <w:lvl w:ilvl="7" w:tplc="2984EFB2">
      <w:numFmt w:val="bullet"/>
      <w:lvlText w:val="•"/>
      <w:lvlJc w:val="left"/>
      <w:pPr>
        <w:ind w:left="7334" w:hanging="360"/>
      </w:pPr>
      <w:rPr>
        <w:rFonts w:hint="default"/>
        <w:lang w:val="en-US" w:eastAsia="en-US" w:bidi="ar-SA"/>
      </w:rPr>
    </w:lvl>
    <w:lvl w:ilvl="8" w:tplc="19624E0C">
      <w:numFmt w:val="bullet"/>
      <w:lvlText w:val="•"/>
      <w:lvlJc w:val="left"/>
      <w:pPr>
        <w:ind w:left="8276" w:hanging="360"/>
      </w:pPr>
      <w:rPr>
        <w:rFonts w:hint="default"/>
        <w:lang w:val="en-US" w:eastAsia="en-US" w:bidi="ar-SA"/>
      </w:rPr>
    </w:lvl>
  </w:abstractNum>
  <w:num w:numId="1" w16cid:durableId="798839447">
    <w:abstractNumId w:val="1"/>
  </w:num>
  <w:num w:numId="2" w16cid:durableId="1815872281">
    <w:abstractNumId w:val="0"/>
  </w:num>
  <w:num w:numId="3" w16cid:durableId="114131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CA"/>
    <w:rsid w:val="000D3D07"/>
    <w:rsid w:val="000F16DB"/>
    <w:rsid w:val="000F60FA"/>
    <w:rsid w:val="001F41BE"/>
    <w:rsid w:val="00227CB0"/>
    <w:rsid w:val="002466E0"/>
    <w:rsid w:val="002E4B1E"/>
    <w:rsid w:val="002F33C2"/>
    <w:rsid w:val="00304FAC"/>
    <w:rsid w:val="003A1F49"/>
    <w:rsid w:val="00411C52"/>
    <w:rsid w:val="00437FEA"/>
    <w:rsid w:val="00454705"/>
    <w:rsid w:val="004A4DF3"/>
    <w:rsid w:val="004F73D8"/>
    <w:rsid w:val="00584EC4"/>
    <w:rsid w:val="005861C0"/>
    <w:rsid w:val="00587BD2"/>
    <w:rsid w:val="00590C05"/>
    <w:rsid w:val="00592FCC"/>
    <w:rsid w:val="005972CA"/>
    <w:rsid w:val="005A56C2"/>
    <w:rsid w:val="006174BA"/>
    <w:rsid w:val="00633D89"/>
    <w:rsid w:val="006450F8"/>
    <w:rsid w:val="007B0475"/>
    <w:rsid w:val="007C4F77"/>
    <w:rsid w:val="008571FE"/>
    <w:rsid w:val="008B3F17"/>
    <w:rsid w:val="009439CC"/>
    <w:rsid w:val="009C1726"/>
    <w:rsid w:val="00A96591"/>
    <w:rsid w:val="00AC7CB9"/>
    <w:rsid w:val="00B374AD"/>
    <w:rsid w:val="00B65ECA"/>
    <w:rsid w:val="00B65FD5"/>
    <w:rsid w:val="00B67F5C"/>
    <w:rsid w:val="00BE32C6"/>
    <w:rsid w:val="00C37262"/>
    <w:rsid w:val="00C6007B"/>
    <w:rsid w:val="00C71FCF"/>
    <w:rsid w:val="00D00154"/>
    <w:rsid w:val="00D01571"/>
    <w:rsid w:val="00D34B3C"/>
    <w:rsid w:val="00D46FB6"/>
    <w:rsid w:val="00DC16A2"/>
    <w:rsid w:val="00DE05CB"/>
    <w:rsid w:val="00EF225D"/>
    <w:rsid w:val="00EF4A02"/>
    <w:rsid w:val="00F67F44"/>
    <w:rsid w:val="00FB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B94A"/>
  <w15:docId w15:val="{A653E279-59ED-401D-AC2D-5A82D9A1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right="399"/>
      <w:jc w:val="right"/>
      <w:outlineLvl w:val="0"/>
    </w:pPr>
    <w:rPr>
      <w:b/>
      <w:bCs/>
      <w:sz w:val="28"/>
      <w:szCs w:val="28"/>
    </w:rPr>
  </w:style>
  <w:style w:type="paragraph" w:styleId="Heading2">
    <w:name w:val="heading 2"/>
    <w:basedOn w:val="Normal"/>
    <w:uiPriority w:val="1"/>
    <w:qFormat/>
    <w:pPr>
      <w:outlineLvl w:val="1"/>
    </w:pPr>
    <w:rPr>
      <w:sz w:val="28"/>
      <w:szCs w:val="28"/>
    </w:rPr>
  </w:style>
  <w:style w:type="paragraph" w:styleId="Heading3">
    <w:name w:val="heading 3"/>
    <w:basedOn w:val="Normal"/>
    <w:uiPriority w:val="1"/>
    <w:qFormat/>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
      <w:ind w:right="108"/>
      <w:jc w:val="right"/>
    </w:pPr>
    <w:rPr>
      <w:b/>
      <w:bCs/>
      <w:sz w:val="32"/>
      <w:szCs w:val="32"/>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Barrera</dc:creator>
  <cp:lastModifiedBy>Cheryl Johnson</cp:lastModifiedBy>
  <cp:revision>2</cp:revision>
  <cp:lastPrinted>2023-06-22T22:27:00Z</cp:lastPrinted>
  <dcterms:created xsi:type="dcterms:W3CDTF">2023-06-22T22:27:00Z</dcterms:created>
  <dcterms:modified xsi:type="dcterms:W3CDTF">2023-06-22T22:27:00Z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2023-06-14T00:00:00Z</vt:filetime>
  </property>
  <property fmtid="{D5CDD505-2E9C-101B-9397-08002B2CF9AE}" pid="5" name="Producer">
    <vt:lpwstr>Microsoft® Word 2016</vt:lpwstr>
  </property>
</Properties>
</file>