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F1C" w:rsidRPr="00B200BF" w:rsidRDefault="00B200BF" w:rsidP="00B200BF">
      <w:pPr>
        <w:pStyle w:val="NoSpacing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200BF">
        <w:rPr>
          <w:rFonts w:ascii="Times New Roman" w:hAnsi="Times New Roman" w:cs="Times New Roman"/>
          <w:b/>
          <w:sz w:val="44"/>
          <w:szCs w:val="44"/>
        </w:rPr>
        <w:t>Chester Public Utility District</w:t>
      </w:r>
    </w:p>
    <w:p w:rsidR="00B200BF" w:rsidRPr="00B200BF" w:rsidRDefault="00B200BF" w:rsidP="00B200BF">
      <w:pPr>
        <w:pStyle w:val="NoSpacing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200BF">
        <w:rPr>
          <w:rFonts w:ascii="Times New Roman" w:hAnsi="Times New Roman" w:cs="Times New Roman"/>
          <w:b/>
          <w:sz w:val="44"/>
          <w:szCs w:val="44"/>
        </w:rPr>
        <w:t>Seasonal Maintenance Employee</w:t>
      </w:r>
    </w:p>
    <w:p w:rsidR="00B200BF" w:rsidRDefault="00B200BF" w:rsidP="00B200BF">
      <w:pPr>
        <w:pStyle w:val="NoSpacing"/>
        <w:jc w:val="center"/>
        <w:rPr>
          <w:rFonts w:ascii="Times New Roman" w:hAnsi="Times New Roman" w:cs="Times New Roman"/>
          <w:sz w:val="44"/>
          <w:szCs w:val="44"/>
        </w:rPr>
      </w:pPr>
    </w:p>
    <w:p w:rsidR="00B200BF" w:rsidRDefault="00B200BF" w:rsidP="006063C0">
      <w:pPr>
        <w:pStyle w:val="NoSpacing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Chester Public Utility District is looking for a Seasonal Maintenance Employee to work from April through October.</w:t>
      </w:r>
    </w:p>
    <w:p w:rsidR="00B200BF" w:rsidRDefault="00B200BF" w:rsidP="006063C0">
      <w:pPr>
        <w:pStyle w:val="NoSpacing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The employee w</w:t>
      </w:r>
      <w:r w:rsidR="00304DED">
        <w:rPr>
          <w:rFonts w:ascii="Times New Roman" w:hAnsi="Times New Roman" w:cs="Times New Roman"/>
          <w:sz w:val="36"/>
          <w:szCs w:val="36"/>
        </w:rPr>
        <w:t>ill be under general direction</w:t>
      </w: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 xml:space="preserve"> of CPUD Supervisor’s, perform a variety of semi-skilled work in the construction, installation &amp; maintenance of the District’s water &amp; wastewater facilities &amp; services; general house &amp; grounds keeping; performs related work as required.  Work hours will be Monday – Friday 8:00am-4:30pm, with a non-paid half hour (1/2) lunch period.  The rate of pay is $14.07 per hour.  Applicants must have a High Scho</w:t>
      </w:r>
      <w:r w:rsidR="006063C0">
        <w:rPr>
          <w:rFonts w:ascii="Times New Roman" w:hAnsi="Times New Roman" w:cs="Times New Roman"/>
          <w:sz w:val="36"/>
          <w:szCs w:val="36"/>
        </w:rPr>
        <w:t>o</w:t>
      </w:r>
      <w:r>
        <w:rPr>
          <w:rFonts w:ascii="Times New Roman" w:hAnsi="Times New Roman" w:cs="Times New Roman"/>
          <w:sz w:val="36"/>
          <w:szCs w:val="36"/>
        </w:rPr>
        <w:t xml:space="preserve">l diploma or GED.   Applications can be obtained by visiting our office at 251 </w:t>
      </w:r>
      <w:r w:rsidR="006063C0">
        <w:rPr>
          <w:rFonts w:ascii="Times New Roman" w:hAnsi="Times New Roman" w:cs="Times New Roman"/>
          <w:sz w:val="36"/>
          <w:szCs w:val="36"/>
        </w:rPr>
        <w:t>Chester Airport Rd, Chester, Ca, Monday – Friday 9:00am-4:00pm, by calling our office at (530) 258-2171, or by downloading it from our website at chesterpud.org.</w:t>
      </w:r>
    </w:p>
    <w:p w:rsidR="006063C0" w:rsidRPr="00B200BF" w:rsidRDefault="006063C0" w:rsidP="006063C0">
      <w:pPr>
        <w:pStyle w:val="NoSpacing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Applications will be accepted no later than April 24, 2019 at 3:00pm.</w:t>
      </w:r>
    </w:p>
    <w:sectPr w:rsidR="006063C0" w:rsidRPr="00B200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0BF"/>
    <w:rsid w:val="001A6F1C"/>
    <w:rsid w:val="00304DED"/>
    <w:rsid w:val="006063C0"/>
    <w:rsid w:val="00B2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7F2F54-9DA4-4164-9C2D-96C59BA46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00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Chester Fire</dc:creator>
  <cp:keywords/>
  <dc:description/>
  <cp:lastModifiedBy>Chester Fire</cp:lastModifiedBy>
  <cp:revision>3</cp:revision>
  <dcterms:created xsi:type="dcterms:W3CDTF">2019-03-26T20:48:00Z</dcterms:created>
  <dcterms:modified xsi:type="dcterms:W3CDTF">2019-03-26T21:05:00Z</dcterms:modified>
</cp:coreProperties>
</file>